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35E57" w14:textId="77777777" w:rsidR="00942A9B" w:rsidRPr="00942A9B" w:rsidRDefault="00942A9B" w:rsidP="0094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2A9B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  <w:r w:rsidRPr="00942A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42A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42A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42A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42A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Razina :</w:t>
      </w:r>
      <w:r w:rsidRPr="00942A9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31</w:t>
      </w:r>
    </w:p>
    <w:p w14:paraId="2C56F4FE" w14:textId="77777777" w:rsidR="00942A9B" w:rsidRPr="00942A9B" w:rsidRDefault="00942A9B" w:rsidP="00942A9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42A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RKDP: </w:t>
      </w:r>
      <w:r w:rsidRPr="00942A9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11316</w:t>
      </w:r>
    </w:p>
    <w:p w14:paraId="1F016F65" w14:textId="77777777" w:rsidR="00942A9B" w:rsidRPr="00942A9B" w:rsidRDefault="00942A9B" w:rsidP="00942A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42A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Razdjel: </w:t>
      </w:r>
      <w:r w:rsidRPr="00942A9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080</w:t>
      </w:r>
      <w:r w:rsidRPr="00942A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Ministarstvo znanosti i obrazovanja</w:t>
      </w:r>
      <w:r w:rsidRPr="00942A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42A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OIB: </w:t>
      </w:r>
      <w:r w:rsidRPr="00942A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70898358963</w:t>
      </w:r>
    </w:p>
    <w:p w14:paraId="151B353C" w14:textId="77777777" w:rsidR="00942A9B" w:rsidRPr="00942A9B" w:rsidRDefault="00942A9B" w:rsidP="00942A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42A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Pr="00942A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42A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42A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42A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</w:t>
      </w:r>
      <w:r w:rsidRPr="00942A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42A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42A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Matični broj: </w:t>
      </w:r>
      <w:r w:rsidRPr="00942A9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03320871</w:t>
      </w:r>
    </w:p>
    <w:p w14:paraId="4FD5F379" w14:textId="77777777" w:rsidR="00942A9B" w:rsidRPr="00942A9B" w:rsidRDefault="00942A9B" w:rsidP="00942A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42A9B">
        <w:rPr>
          <w:rFonts w:ascii="Times New Roman" w:eastAsia="Times New Roman" w:hAnsi="Times New Roman" w:cs="Times New Roman"/>
          <w:sz w:val="24"/>
          <w:szCs w:val="24"/>
          <w:lang w:eastAsia="hr-HR"/>
        </w:rPr>
        <w:t>Glava :</w:t>
      </w:r>
      <w:r w:rsidRPr="00942A9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015</w:t>
      </w:r>
      <w:r w:rsidRPr="00942A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Osnovnoškolsko obrazova</w:t>
      </w:r>
      <w:r w:rsidR="00C95D23">
        <w:rPr>
          <w:rFonts w:ascii="Times New Roman" w:eastAsia="Times New Roman" w:hAnsi="Times New Roman" w:cs="Times New Roman"/>
          <w:sz w:val="24"/>
          <w:szCs w:val="24"/>
          <w:lang w:eastAsia="hr-HR"/>
        </w:rPr>
        <w:t>nje</w:t>
      </w:r>
      <w:r w:rsidR="00C95D2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C95D2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Šifra djelatnosti</w:t>
      </w:r>
      <w:r w:rsidRPr="00942A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Pr="00942A9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8520</w:t>
      </w:r>
      <w:r w:rsidRPr="00942A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5DEA3708" w14:textId="77777777" w:rsidR="00942A9B" w:rsidRPr="00942A9B" w:rsidRDefault="00942A9B" w:rsidP="0094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2A9B"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Proračunski korisnik</w:t>
      </w:r>
      <w:r w:rsidRPr="00942A9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: OŠ SVETI MATEJ</w:t>
      </w:r>
      <w:r w:rsidRPr="00942A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Pr="00942A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42A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IBAN: HR84 </w:t>
      </w:r>
      <w:r w:rsidRPr="00942A9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24020061100109660</w:t>
      </w:r>
    </w:p>
    <w:p w14:paraId="7D4E1215" w14:textId="77777777" w:rsidR="00942A9B" w:rsidRPr="00942A9B" w:rsidRDefault="00942A9B" w:rsidP="00942A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42A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42A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42A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</w:t>
      </w:r>
      <w:r w:rsidRPr="00942A9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VIŠKOVO</w:t>
      </w:r>
    </w:p>
    <w:p w14:paraId="3718AA36" w14:textId="77777777" w:rsidR="00942A9B" w:rsidRPr="00942A9B" w:rsidRDefault="00942A9B" w:rsidP="0094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2A9B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                    ____________________________</w:t>
      </w:r>
    </w:p>
    <w:p w14:paraId="4846B9C0" w14:textId="77777777" w:rsidR="00942A9B" w:rsidRPr="00942A9B" w:rsidRDefault="00942A9B" w:rsidP="0094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50D650" w14:textId="77777777" w:rsidR="00942A9B" w:rsidRPr="00942A9B" w:rsidRDefault="00942A9B" w:rsidP="0094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3A938E" w14:textId="77777777" w:rsidR="00942A9B" w:rsidRPr="00942A9B" w:rsidRDefault="00942A9B" w:rsidP="0094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2A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Bilješke uz </w:t>
      </w:r>
      <w:r w:rsidRPr="00942A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Izvještaj o prihodima i rashodima</w:t>
      </w:r>
      <w:r w:rsidRPr="00942A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942A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primicima i izdacima</w:t>
      </w:r>
      <w:r w:rsidRPr="00942A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63B75EA" w14:textId="3DB919D4" w:rsidR="00942A9B" w:rsidRPr="00942A9B" w:rsidRDefault="00942A9B" w:rsidP="0094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2A9B">
        <w:rPr>
          <w:rFonts w:ascii="Times New Roman" w:eastAsia="Times New Roman" w:hAnsi="Times New Roman" w:cs="Times New Roman"/>
          <w:sz w:val="24"/>
          <w:szCs w:val="24"/>
          <w:lang w:eastAsia="hr-HR"/>
        </w:rPr>
        <w:t>za razdoblje 01.01.-</w:t>
      </w:r>
      <w:r w:rsidR="00127639">
        <w:rPr>
          <w:rFonts w:ascii="Times New Roman" w:eastAsia="Times New Roman" w:hAnsi="Times New Roman" w:cs="Times New Roman"/>
          <w:sz w:val="24"/>
          <w:szCs w:val="24"/>
          <w:lang w:eastAsia="hr-HR"/>
        </w:rPr>
        <w:t>31.12.202</w:t>
      </w:r>
      <w:r w:rsidR="00DD2AD1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12763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2278F36" w14:textId="77777777" w:rsidR="00942A9B" w:rsidRPr="00942A9B" w:rsidRDefault="00942A9B" w:rsidP="0094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ADF88A" w14:textId="77777777" w:rsidR="00942A9B" w:rsidRPr="00942A9B" w:rsidRDefault="00942A9B" w:rsidP="0094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248B85" w14:textId="3CE609A0" w:rsidR="00C7215D" w:rsidRDefault="002B534F" w:rsidP="00E60B77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6361 </w:t>
      </w:r>
      <w:r w:rsidR="00942A9B" w:rsidRPr="000B5C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02B44">
        <w:rPr>
          <w:rFonts w:ascii="Times New Roman" w:eastAsia="Times New Roman" w:hAnsi="Times New Roman" w:cs="Times New Roman"/>
          <w:sz w:val="24"/>
          <w:szCs w:val="24"/>
          <w:lang w:eastAsia="hr-HR"/>
        </w:rPr>
        <w:t>Tekuće</w:t>
      </w:r>
      <w:r w:rsidR="00942A9B" w:rsidRPr="000B5C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pomoći proračunskim korisnicima iz proračuna koji im nije nadležan  – </w:t>
      </w:r>
      <w:r w:rsidR="000B5CED" w:rsidRPr="000B5C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B4CD8">
        <w:rPr>
          <w:rFonts w:ascii="Times New Roman" w:eastAsia="Times New Roman" w:hAnsi="Times New Roman" w:cs="Times New Roman"/>
          <w:sz w:val="24"/>
          <w:szCs w:val="24"/>
          <w:lang w:eastAsia="hr-HR"/>
        </w:rPr>
        <w:t>viša</w:t>
      </w:r>
      <w:r w:rsidR="000B5CED" w:rsidRPr="000B5C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 </w:t>
      </w:r>
      <w:r w:rsidR="00102B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zbog </w:t>
      </w:r>
      <w:r w:rsidR="00E60B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porasta </w:t>
      </w:r>
      <w:r w:rsidR="00605C6D">
        <w:rPr>
          <w:rFonts w:ascii="Times New Roman" w:eastAsia="Times New Roman" w:hAnsi="Times New Roman" w:cs="Times New Roman"/>
          <w:sz w:val="24"/>
          <w:szCs w:val="24"/>
          <w:lang w:eastAsia="hr-HR"/>
        </w:rPr>
        <w:t>koeficijenata za obračun</w:t>
      </w:r>
      <w:r w:rsidR="00F12D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60B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plaće temeljem novog kolektivnog ugovora za službenike i namještenike</w:t>
      </w:r>
      <w:r w:rsidR="00605C6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D980E70" w14:textId="51FE2D47" w:rsidR="008B4CD8" w:rsidRDefault="008B4CD8" w:rsidP="008B4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1BE745" w14:textId="44151814" w:rsidR="008B4CD8" w:rsidRPr="008B4CD8" w:rsidRDefault="008B4CD8" w:rsidP="008B4CD8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6362 – Kapitalne pomoći proračunskim korisnicima koji im nije nadležan – u </w:t>
      </w:r>
      <w:r w:rsidR="00205310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E04462">
        <w:rPr>
          <w:rFonts w:ascii="Times New Roman" w:eastAsia="Times New Roman" w:hAnsi="Times New Roman" w:cs="Times New Roman"/>
          <w:sz w:val="24"/>
          <w:szCs w:val="24"/>
          <w:lang w:eastAsia="hr-HR"/>
        </w:rPr>
        <w:t>adu</w:t>
      </w:r>
      <w:r w:rsidR="002053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odnosu na protekli period radi</w:t>
      </w:r>
      <w:r w:rsidR="002053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04462">
        <w:rPr>
          <w:rFonts w:ascii="Times New Roman" w:eastAsia="Times New Roman" w:hAnsi="Times New Roman" w:cs="Times New Roman"/>
          <w:sz w:val="24"/>
          <w:szCs w:val="24"/>
          <w:lang w:eastAsia="hr-HR"/>
        </w:rPr>
        <w:t>manjeg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broja nabavljenih </w:t>
      </w:r>
      <w:r w:rsidR="00E044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novih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udžbenika u odnosu na protekli period.</w:t>
      </w:r>
    </w:p>
    <w:p w14:paraId="20092870" w14:textId="77777777" w:rsidR="00C7215D" w:rsidRDefault="00C7215D" w:rsidP="00E60B77">
      <w:pPr>
        <w:pStyle w:val="Odlomakpopisa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61103B" w14:textId="61094687" w:rsidR="00C7215D" w:rsidRDefault="002B534F" w:rsidP="00E60B77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215D">
        <w:rPr>
          <w:rFonts w:ascii="Times New Roman" w:eastAsia="Times New Roman" w:hAnsi="Times New Roman" w:cs="Times New Roman"/>
          <w:sz w:val="24"/>
          <w:szCs w:val="24"/>
          <w:lang w:eastAsia="hr-HR"/>
        </w:rPr>
        <w:t>Šifra 6413</w:t>
      </w:r>
      <w:r w:rsidR="00942A9B" w:rsidRPr="00C721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721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942A9B" w:rsidRPr="00C7215D">
        <w:rPr>
          <w:rFonts w:ascii="Times New Roman" w:eastAsia="Times New Roman" w:hAnsi="Times New Roman" w:cs="Times New Roman"/>
          <w:sz w:val="24"/>
          <w:szCs w:val="24"/>
          <w:lang w:eastAsia="hr-HR"/>
        </w:rPr>
        <w:t>Kamate na oročena sreds</w:t>
      </w:r>
      <w:r w:rsidR="00872848" w:rsidRPr="00C7215D">
        <w:rPr>
          <w:rFonts w:ascii="Times New Roman" w:eastAsia="Times New Roman" w:hAnsi="Times New Roman" w:cs="Times New Roman"/>
          <w:sz w:val="24"/>
          <w:szCs w:val="24"/>
          <w:lang w:eastAsia="hr-HR"/>
        </w:rPr>
        <w:t>t</w:t>
      </w:r>
      <w:r w:rsidR="005D13F5" w:rsidRPr="00C721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va i depozite po viđenju – </w:t>
      </w:r>
      <w:r w:rsidR="00383A6A">
        <w:rPr>
          <w:rFonts w:ascii="Times New Roman" w:eastAsia="Times New Roman" w:hAnsi="Times New Roman" w:cs="Times New Roman"/>
          <w:sz w:val="24"/>
          <w:szCs w:val="24"/>
          <w:lang w:eastAsia="hr-HR"/>
        </w:rPr>
        <w:t>povećane su.</w:t>
      </w:r>
    </w:p>
    <w:p w14:paraId="18B85C1C" w14:textId="77777777" w:rsidR="00C7215D" w:rsidRPr="00E60B77" w:rsidRDefault="00C7215D" w:rsidP="00E60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B26C3F" w14:textId="76A41066" w:rsidR="00C7215D" w:rsidRDefault="002B534F" w:rsidP="00E60B77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21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6526 - </w:t>
      </w:r>
      <w:r w:rsidR="00872848" w:rsidRPr="00C721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Ostali nespomenuti prihodi – </w:t>
      </w:r>
      <w:r w:rsidR="00383A6A">
        <w:rPr>
          <w:rFonts w:ascii="Times New Roman" w:eastAsia="Times New Roman" w:hAnsi="Times New Roman" w:cs="Times New Roman"/>
          <w:sz w:val="24"/>
          <w:szCs w:val="24"/>
          <w:lang w:eastAsia="hr-HR"/>
        </w:rPr>
        <w:t>u padu su zbog odluke Ministarstva o sufinanciranju školskih obroka</w:t>
      </w:r>
      <w:r w:rsidR="00E044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pa više nema uplata roditelja za školski obrok.</w:t>
      </w:r>
    </w:p>
    <w:p w14:paraId="1EEF9111" w14:textId="77777777" w:rsidR="00C7215D" w:rsidRDefault="00C7215D" w:rsidP="00E60B77">
      <w:pPr>
        <w:pStyle w:val="Odlomakpopisa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1A9BB3" w14:textId="18578517" w:rsidR="00C7215D" w:rsidRDefault="00C7215D" w:rsidP="00BC2FA3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3B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6615 </w:t>
      </w:r>
      <w:r w:rsidR="009941B9" w:rsidRPr="00003B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</w:t>
      </w:r>
      <w:r w:rsidRPr="00003B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Prihodi od pruženih usluga - </w:t>
      </w:r>
      <w:r w:rsidR="00BD2957" w:rsidRPr="00003B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03B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odnosi se na </w:t>
      </w:r>
      <w:r w:rsidR="00E044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najam </w:t>
      </w:r>
      <w:proofErr w:type="spellStart"/>
      <w:r w:rsidR="00E04462">
        <w:rPr>
          <w:rFonts w:ascii="Times New Roman" w:eastAsia="Times New Roman" w:hAnsi="Times New Roman" w:cs="Times New Roman"/>
          <w:sz w:val="24"/>
          <w:szCs w:val="24"/>
          <w:lang w:eastAsia="hr-HR"/>
        </w:rPr>
        <w:t>kafe</w:t>
      </w:r>
      <w:proofErr w:type="spellEnd"/>
      <w:r w:rsidR="00E044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aparata.</w:t>
      </w:r>
    </w:p>
    <w:p w14:paraId="5D269932" w14:textId="77777777" w:rsidR="00003B43" w:rsidRPr="00003B43" w:rsidRDefault="00003B43" w:rsidP="0000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D3D31C" w14:textId="4A9A65E9" w:rsidR="00C7215D" w:rsidRDefault="00C7215D" w:rsidP="00E60B77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6631 – Tekuće donacije – </w:t>
      </w:r>
      <w:r w:rsidR="00003B43">
        <w:rPr>
          <w:rFonts w:ascii="Times New Roman" w:eastAsia="Times New Roman" w:hAnsi="Times New Roman" w:cs="Times New Roman"/>
          <w:sz w:val="24"/>
          <w:szCs w:val="24"/>
          <w:lang w:eastAsia="hr-HR"/>
        </w:rPr>
        <w:t>odnosi na donacije fizičkih i pravnih subjekata. Donacije su iskazane u novcu i naravi.</w:t>
      </w:r>
    </w:p>
    <w:p w14:paraId="7B568BAC" w14:textId="77777777" w:rsidR="00C7215D" w:rsidRPr="00C7215D" w:rsidRDefault="00C7215D" w:rsidP="00E60B77">
      <w:pPr>
        <w:pStyle w:val="Odlomakpopis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392FA8" w14:textId="644F531A" w:rsidR="00C7215D" w:rsidRDefault="00C7215D" w:rsidP="00E60B77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6711 </w:t>
      </w:r>
      <w:r w:rsidR="00383A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6712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– Prihodi iz nadležnog proračuna za financiranje rashoda poslovanja – odnosi se na prihode za financiranje rashoda tekućeg poslovanja  koje  doznač</w:t>
      </w:r>
      <w:r w:rsidR="008B4CD8">
        <w:rPr>
          <w:rFonts w:ascii="Times New Roman" w:eastAsia="Times New Roman" w:hAnsi="Times New Roman" w:cs="Times New Roman"/>
          <w:sz w:val="24"/>
          <w:szCs w:val="24"/>
          <w:lang w:eastAsia="hr-HR"/>
        </w:rPr>
        <w:t>ava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osnivač PGŽ, viši su u odnosu  na protekli period</w:t>
      </w:r>
      <w:r w:rsidR="00F01C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zbog porasta troškova poslovanja kao i bruto satnice pomoćnika u nastavi.</w:t>
      </w:r>
    </w:p>
    <w:p w14:paraId="26E628B5" w14:textId="77777777" w:rsidR="00297E25" w:rsidRPr="00297E25" w:rsidRDefault="00297E25" w:rsidP="00E60B77">
      <w:pPr>
        <w:pStyle w:val="Odlomakpopis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6B47813" w14:textId="2F7D232B" w:rsidR="00297E25" w:rsidRDefault="00297E25" w:rsidP="00E60B77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3111 – Rashodi za plaće za redovan rad </w:t>
      </w:r>
      <w:r w:rsidR="008B4CD8">
        <w:rPr>
          <w:rFonts w:ascii="Times New Roman" w:eastAsia="Times New Roman" w:hAnsi="Times New Roman" w:cs="Times New Roman"/>
          <w:sz w:val="24"/>
          <w:szCs w:val="24"/>
          <w:lang w:eastAsia="hr-HR"/>
        </w:rPr>
        <w:t>viši</w:t>
      </w:r>
      <w:r w:rsidR="00E60B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su radi većeg broja zaposlenih</w:t>
      </w:r>
      <w:r w:rsidR="00E60B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radi povećanja </w:t>
      </w:r>
      <w:r w:rsidR="00E04462">
        <w:rPr>
          <w:rFonts w:ascii="Times New Roman" w:eastAsia="Times New Roman" w:hAnsi="Times New Roman" w:cs="Times New Roman"/>
          <w:sz w:val="24"/>
          <w:szCs w:val="24"/>
          <w:lang w:eastAsia="hr-HR"/>
        </w:rPr>
        <w:t>koeficijenata na</w:t>
      </w:r>
      <w:r w:rsidR="00E60B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plaće temeljem novog kolektivnog ugovora za službenike i namještenike.</w:t>
      </w:r>
    </w:p>
    <w:p w14:paraId="346F6651" w14:textId="77777777" w:rsidR="00297E25" w:rsidRPr="00297E25" w:rsidRDefault="00297E25" w:rsidP="00E60B77">
      <w:pPr>
        <w:pStyle w:val="Odlomakpopis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B4FD1B" w14:textId="453908D9" w:rsidR="00297E25" w:rsidRDefault="00297E25" w:rsidP="00E60B77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3113 – Rashodi za prekovremeni rad – </w:t>
      </w:r>
      <w:r w:rsidR="008B4CD8">
        <w:rPr>
          <w:rFonts w:ascii="Times New Roman" w:eastAsia="Times New Roman" w:hAnsi="Times New Roman" w:cs="Times New Roman"/>
          <w:sz w:val="24"/>
          <w:szCs w:val="24"/>
          <w:lang w:eastAsia="hr-HR"/>
        </w:rPr>
        <w:t>viši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 u odnosu na protekli peri</w:t>
      </w:r>
      <w:r w:rsidR="00E60B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radi većeg broja </w:t>
      </w:r>
      <w:r w:rsidR="00003B43">
        <w:rPr>
          <w:rFonts w:ascii="Times New Roman" w:eastAsia="Times New Roman" w:hAnsi="Times New Roman" w:cs="Times New Roman"/>
          <w:sz w:val="24"/>
          <w:szCs w:val="24"/>
          <w:lang w:eastAsia="hr-HR"/>
        </w:rPr>
        <w:t>zamjeni</w:t>
      </w:r>
      <w:r w:rsidR="00E60B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i radi povećanja </w:t>
      </w:r>
      <w:r w:rsidR="00E04462">
        <w:rPr>
          <w:rFonts w:ascii="Times New Roman" w:eastAsia="Times New Roman" w:hAnsi="Times New Roman" w:cs="Times New Roman"/>
          <w:sz w:val="24"/>
          <w:szCs w:val="24"/>
          <w:lang w:eastAsia="hr-HR"/>
        </w:rPr>
        <w:t>koeficijenata na</w:t>
      </w:r>
      <w:r w:rsidR="00E60B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plaće.</w:t>
      </w:r>
    </w:p>
    <w:p w14:paraId="2A5EB9D2" w14:textId="77777777" w:rsidR="00297E25" w:rsidRPr="00297E25" w:rsidRDefault="00297E25" w:rsidP="00E60B77">
      <w:pPr>
        <w:pStyle w:val="Odlomakpopis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0B6BEF" w14:textId="12201BCF" w:rsidR="00297E25" w:rsidRDefault="00297E25" w:rsidP="00E60B77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3114 – Rashodi za posebne uvjete </w:t>
      </w:r>
      <w:r w:rsidR="00E60B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rada </w:t>
      </w:r>
      <w:r w:rsidR="004005D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8B4CD8">
        <w:rPr>
          <w:rFonts w:ascii="Times New Roman" w:eastAsia="Times New Roman" w:hAnsi="Times New Roman" w:cs="Times New Roman"/>
          <w:sz w:val="24"/>
          <w:szCs w:val="24"/>
          <w:lang w:eastAsia="hr-HR"/>
        </w:rPr>
        <w:t>viši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 u odnosu na protekli </w:t>
      </w:r>
      <w:r w:rsidR="008B4CD8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AC5DB0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8B4C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riod </w:t>
      </w:r>
      <w:r w:rsidR="00E60B77">
        <w:rPr>
          <w:rFonts w:ascii="Times New Roman" w:eastAsia="Times New Roman" w:hAnsi="Times New Roman" w:cs="Times New Roman"/>
          <w:sz w:val="24"/>
          <w:szCs w:val="24"/>
          <w:lang w:eastAsia="hr-HR"/>
        </w:rPr>
        <w:t>radi istog razloga kao što bilježimo povećanje rashoda na šifri 3111 i 3113.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4385D9B" w14:textId="77777777" w:rsidR="00297E25" w:rsidRPr="00297E25" w:rsidRDefault="00297E25" w:rsidP="00E60B77">
      <w:pPr>
        <w:pStyle w:val="Odlomakpopis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AA84B2" w14:textId="41B84F76" w:rsidR="00297E25" w:rsidRDefault="00297E25" w:rsidP="004F4380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4C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312 – Ostali rashodi za zaposlene </w:t>
      </w:r>
      <w:r w:rsidR="00E60B77" w:rsidRPr="008B4C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Pr="008B4CD8">
        <w:rPr>
          <w:rFonts w:ascii="Times New Roman" w:eastAsia="Times New Roman" w:hAnsi="Times New Roman" w:cs="Times New Roman"/>
          <w:sz w:val="24"/>
          <w:szCs w:val="24"/>
          <w:lang w:eastAsia="hr-HR"/>
        </w:rPr>
        <w:t>odnose se na materijalna prava</w:t>
      </w:r>
      <w:r w:rsidR="008B4C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zaposlenike</w:t>
      </w:r>
      <w:r w:rsidR="00AC5D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također su u porastu</w:t>
      </w:r>
      <w:r w:rsidR="008B4C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odnosu na protekli period.</w:t>
      </w:r>
    </w:p>
    <w:p w14:paraId="2913BB50" w14:textId="77777777" w:rsidR="008B4CD8" w:rsidRPr="008B4CD8" w:rsidRDefault="008B4CD8" w:rsidP="008B4CD8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198F14" w14:textId="77777777" w:rsidR="008B4CD8" w:rsidRPr="008B4CD8" w:rsidRDefault="008B4CD8" w:rsidP="008B4CD8">
      <w:pPr>
        <w:pStyle w:val="Odlomakpopisa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B16B84" w14:textId="65C3C2ED" w:rsidR="00297E25" w:rsidRDefault="00297E25" w:rsidP="00E60B77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3132 – Rashodi za doprinose za obvezno zdravstveno </w:t>
      </w:r>
      <w:r w:rsidR="00E60B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rastu kako raste rashod po osnovu redovne plaće zaposlenika</w:t>
      </w:r>
      <w:r w:rsidR="00E60B7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219EE91" w14:textId="21F6CD55" w:rsidR="00003B43" w:rsidRDefault="00003B43" w:rsidP="0000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327F89" w14:textId="3681E2CA" w:rsidR="002D28C8" w:rsidRDefault="00003B43" w:rsidP="00003B43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3133 – Rashodi </w:t>
      </w:r>
      <w:r w:rsidR="002D28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doprinose za obvezno osiguranje u slučaju nezaposlenosti – vežu se uz isplate plaće temeljem </w:t>
      </w:r>
      <w:r w:rsidR="008B4C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pravomoćnih </w:t>
      </w:r>
      <w:r w:rsidR="002D28C8">
        <w:rPr>
          <w:rFonts w:ascii="Times New Roman" w:eastAsia="Times New Roman" w:hAnsi="Times New Roman" w:cs="Times New Roman"/>
          <w:sz w:val="24"/>
          <w:szCs w:val="24"/>
          <w:lang w:eastAsia="hr-HR"/>
        </w:rPr>
        <w:t>sudskih presuda (osnovice na plaću).</w:t>
      </w:r>
    </w:p>
    <w:p w14:paraId="3F5389DB" w14:textId="77777777" w:rsidR="002D28C8" w:rsidRPr="002D28C8" w:rsidRDefault="002D28C8" w:rsidP="002D28C8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2FF2E0" w14:textId="6D2A6C4F" w:rsidR="00003B43" w:rsidRPr="00003B43" w:rsidRDefault="002D28C8" w:rsidP="00003B43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3211 –  Rashodi za službena putovanja – </w:t>
      </w:r>
      <w:r w:rsidR="00740F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nešto su manja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odnosu na protekli period, </w:t>
      </w:r>
    </w:p>
    <w:p w14:paraId="7B769266" w14:textId="77777777" w:rsidR="00297E25" w:rsidRDefault="00297E25" w:rsidP="00E60B77">
      <w:pPr>
        <w:pStyle w:val="Odlomakpopisa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DB3F08" w14:textId="5B6F4371" w:rsidR="00297E25" w:rsidRPr="008E342E" w:rsidRDefault="00297E25" w:rsidP="00E60B77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34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3212 </w:t>
      </w:r>
      <w:r w:rsidR="008E342E" w:rsidRPr="008E342E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8E34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Rashodi za prijevoz za rad na terenu i odvojeni život – u ovoj godini </w:t>
      </w:r>
      <w:r w:rsidR="00740FF1">
        <w:rPr>
          <w:rFonts w:ascii="Times New Roman" w:eastAsia="Times New Roman" w:hAnsi="Times New Roman" w:cs="Times New Roman"/>
          <w:sz w:val="24"/>
          <w:szCs w:val="24"/>
          <w:lang w:eastAsia="hr-HR"/>
        </w:rPr>
        <w:t>su u porastu radi porasta troškova prijevoza.</w:t>
      </w:r>
    </w:p>
    <w:p w14:paraId="0C0DBFA5" w14:textId="77777777" w:rsidR="00297E25" w:rsidRPr="00297E25" w:rsidRDefault="00297E25" w:rsidP="00E60B77">
      <w:pPr>
        <w:pStyle w:val="Odlomakpopisa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067DD717" w14:textId="0AA7C94C" w:rsidR="00297E25" w:rsidRDefault="00297E25" w:rsidP="00E60B77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7E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3213 – Stručno usavršavanje zaposlenika – odnosi se na kotizacije zaposlenicima za stručno usavršavanje što je </w:t>
      </w:r>
      <w:r w:rsidR="00C75F4B">
        <w:rPr>
          <w:rFonts w:ascii="Times New Roman" w:eastAsia="Times New Roman" w:hAnsi="Times New Roman" w:cs="Times New Roman"/>
          <w:sz w:val="24"/>
          <w:szCs w:val="24"/>
          <w:lang w:eastAsia="hr-HR"/>
        </w:rPr>
        <w:t>u p</w:t>
      </w:r>
      <w:r w:rsidR="00740FF1">
        <w:rPr>
          <w:rFonts w:ascii="Times New Roman" w:eastAsia="Times New Roman" w:hAnsi="Times New Roman" w:cs="Times New Roman"/>
          <w:sz w:val="24"/>
          <w:szCs w:val="24"/>
          <w:lang w:eastAsia="hr-HR"/>
        </w:rPr>
        <w:t>orastu</w:t>
      </w:r>
      <w:r w:rsidR="00C75F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odnosu na prošlu godinu.</w:t>
      </w:r>
    </w:p>
    <w:p w14:paraId="24B13F09" w14:textId="77777777" w:rsidR="008E342E" w:rsidRPr="008E342E" w:rsidRDefault="008E342E" w:rsidP="00E60B77">
      <w:pPr>
        <w:pStyle w:val="Odlomakpopis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CC0028" w14:textId="080238A9" w:rsidR="008E342E" w:rsidRDefault="008E342E" w:rsidP="00E60B77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3221 – Uredski materijal i ostali materijalni rashodi – </w:t>
      </w:r>
      <w:r w:rsidR="00CB4C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AA7FAD">
        <w:rPr>
          <w:rFonts w:ascii="Times New Roman" w:eastAsia="Times New Roman" w:hAnsi="Times New Roman" w:cs="Times New Roman"/>
          <w:sz w:val="24"/>
          <w:szCs w:val="24"/>
          <w:lang w:eastAsia="hr-HR"/>
        </w:rPr>
        <w:t>porastu je radi povećanja cijena materijala kao i potreba škole.</w:t>
      </w:r>
    </w:p>
    <w:p w14:paraId="332EC7BD" w14:textId="77777777" w:rsidR="008E342E" w:rsidRPr="008E342E" w:rsidRDefault="008E342E" w:rsidP="00E60B77">
      <w:pPr>
        <w:pStyle w:val="Odlomakpopis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B162E5" w14:textId="74844760" w:rsidR="008E342E" w:rsidRDefault="008E342E" w:rsidP="00E60B77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Šifra 3222 – Materijal i sirovine –</w:t>
      </w:r>
      <w:r w:rsidR="00E71E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A7FAD">
        <w:rPr>
          <w:rFonts w:ascii="Times New Roman" w:eastAsia="Times New Roman" w:hAnsi="Times New Roman" w:cs="Times New Roman"/>
          <w:sz w:val="24"/>
          <w:szCs w:val="24"/>
          <w:lang w:eastAsia="hr-HR"/>
        </w:rPr>
        <w:t>na razini protekle godine.</w:t>
      </w:r>
    </w:p>
    <w:p w14:paraId="442BBEBD" w14:textId="77777777" w:rsidR="008E342E" w:rsidRPr="008E342E" w:rsidRDefault="008E342E" w:rsidP="00E60B77">
      <w:pPr>
        <w:pStyle w:val="Odlomakpopis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412071" w14:textId="4A67F6B0" w:rsidR="008E342E" w:rsidRDefault="008E342E" w:rsidP="00E60B77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Šifra 3223 – Energija – je u p</w:t>
      </w:r>
      <w:r w:rsidR="00AA7FAD">
        <w:rPr>
          <w:rFonts w:ascii="Times New Roman" w:eastAsia="Times New Roman" w:hAnsi="Times New Roman" w:cs="Times New Roman"/>
          <w:sz w:val="24"/>
          <w:szCs w:val="24"/>
          <w:lang w:eastAsia="hr-HR"/>
        </w:rPr>
        <w:t>adu radi blaže zime i manje</w:t>
      </w:r>
      <w:r w:rsidR="00EE39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potrošnje.</w:t>
      </w:r>
    </w:p>
    <w:p w14:paraId="26866957" w14:textId="77777777" w:rsidR="008E342E" w:rsidRPr="008E342E" w:rsidRDefault="008E342E" w:rsidP="00E60B77">
      <w:pPr>
        <w:pStyle w:val="Odlomakpopis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8403BA" w14:textId="6C2DB0D3" w:rsidR="008E342E" w:rsidRDefault="008E342E" w:rsidP="00E60B77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062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3224 – Materijal i dijelovi za tekuće i investicijsko održavanje –  u </w:t>
      </w:r>
      <w:r w:rsidR="00AA7FAD">
        <w:rPr>
          <w:rFonts w:ascii="Times New Roman" w:eastAsia="Times New Roman" w:hAnsi="Times New Roman" w:cs="Times New Roman"/>
          <w:sz w:val="24"/>
          <w:szCs w:val="24"/>
          <w:lang w:eastAsia="hr-HR"/>
        </w:rPr>
        <w:t>padu radi prebačaja troškova na investicijsko održavanje i hitne intervencije.</w:t>
      </w:r>
    </w:p>
    <w:p w14:paraId="1C8FB73C" w14:textId="77777777" w:rsidR="00206204" w:rsidRPr="00206204" w:rsidRDefault="00206204" w:rsidP="00E60B77">
      <w:pPr>
        <w:pStyle w:val="Odlomakpopis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754945" w14:textId="356B6431" w:rsidR="00206204" w:rsidRDefault="00206204" w:rsidP="00E60B77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3225 – Sitan inventar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autogume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</w:t>
      </w:r>
      <w:r w:rsidR="00FF0F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50111">
        <w:rPr>
          <w:rFonts w:ascii="Times New Roman" w:eastAsia="Times New Roman" w:hAnsi="Times New Roman" w:cs="Times New Roman"/>
          <w:sz w:val="24"/>
          <w:szCs w:val="24"/>
          <w:lang w:eastAsia="hr-HR"/>
        </w:rPr>
        <w:t>na razini prošle godine</w:t>
      </w:r>
    </w:p>
    <w:p w14:paraId="4B8EBDDB" w14:textId="77777777" w:rsidR="002D28C8" w:rsidRPr="002D28C8" w:rsidRDefault="002D28C8" w:rsidP="002D28C8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8CF48E" w14:textId="0B1E7DF3" w:rsidR="002D28C8" w:rsidRDefault="002D28C8" w:rsidP="00E60B77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3227 – Službena, radna i zaštitna odjeća i obuća – rashod je viši u odnosu na protekli period radi nabavke radne robe i obuće domaru i spremačicama. </w:t>
      </w:r>
    </w:p>
    <w:p w14:paraId="3E88B90E" w14:textId="77777777" w:rsidR="00206204" w:rsidRPr="00206204" w:rsidRDefault="00206204" w:rsidP="00E60B77">
      <w:pPr>
        <w:pStyle w:val="Odlomakpopis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301186" w14:textId="623AEE8A" w:rsidR="00206204" w:rsidRDefault="00206204" w:rsidP="00E60B77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3231 – Usluge telefona, pošte i prijevoza – </w:t>
      </w:r>
      <w:r w:rsidR="00632FFF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su veći  radi povećanja cijena telefonskih i poštanskih troškova.</w:t>
      </w:r>
    </w:p>
    <w:p w14:paraId="351D0770" w14:textId="77777777" w:rsidR="00206204" w:rsidRPr="00206204" w:rsidRDefault="00206204" w:rsidP="00E60B77">
      <w:pPr>
        <w:pStyle w:val="Odlomakpopis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B331A6" w14:textId="1DF0AFBB" w:rsidR="00206204" w:rsidRDefault="00206204" w:rsidP="006D41F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3232 Usluge tekućeg i investicijskog održavanja – </w:t>
      </w:r>
      <w:r w:rsidR="00EE39A1">
        <w:rPr>
          <w:rFonts w:ascii="Times New Roman" w:eastAsia="Times New Roman" w:hAnsi="Times New Roman" w:cs="Times New Roman"/>
          <w:sz w:val="24"/>
          <w:szCs w:val="24"/>
          <w:lang w:eastAsia="hr-HR"/>
        </w:rPr>
        <w:t>u padu radi prebačaja troškova na investicijsko održavanje i hitne intervencije.</w:t>
      </w:r>
    </w:p>
    <w:p w14:paraId="36847E9A" w14:textId="77777777" w:rsidR="00206204" w:rsidRPr="00206204" w:rsidRDefault="00206204" w:rsidP="006D41FC">
      <w:pPr>
        <w:pStyle w:val="Odlomakpopis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F9B6DC" w14:textId="705A3FCD" w:rsidR="00206204" w:rsidRDefault="00206204" w:rsidP="006D41F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3234 – Komunalne usluge – rashodi </w:t>
      </w:r>
      <w:r w:rsidR="00EE39A1">
        <w:rPr>
          <w:rFonts w:ascii="Times New Roman" w:eastAsia="Times New Roman" w:hAnsi="Times New Roman" w:cs="Times New Roman"/>
          <w:sz w:val="24"/>
          <w:szCs w:val="24"/>
          <w:lang w:eastAsia="hr-HR"/>
        </w:rPr>
        <w:t>su na razini prošle godine.</w:t>
      </w:r>
    </w:p>
    <w:p w14:paraId="6DE8D263" w14:textId="77777777" w:rsidR="0076422A" w:rsidRPr="0076422A" w:rsidRDefault="0076422A" w:rsidP="006D41FC">
      <w:pPr>
        <w:pStyle w:val="Odlomakpopis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DC1036" w14:textId="10971997" w:rsidR="0076422A" w:rsidRDefault="0076422A" w:rsidP="006D41F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3236 – Zdravstvene i veterinarske usluge – </w:t>
      </w:r>
      <w:r w:rsidR="00A912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EE39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blagom su porastu </w:t>
      </w:r>
    </w:p>
    <w:p w14:paraId="70669EFD" w14:textId="77777777" w:rsidR="0076422A" w:rsidRPr="0076422A" w:rsidRDefault="0076422A" w:rsidP="006D41FC">
      <w:pPr>
        <w:pStyle w:val="Odlomakpopis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EE32AB" w14:textId="3B79C6F2" w:rsidR="0076422A" w:rsidRDefault="0076422A" w:rsidP="006D41F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Šifra 3237 – Intelektualne i osobne usluge – odnosi se na Ugovore o djelu i stručne ispite iz informatike</w:t>
      </w:r>
      <w:r w:rsidR="00AF3B4E">
        <w:rPr>
          <w:rFonts w:ascii="Times New Roman" w:eastAsia="Times New Roman" w:hAnsi="Times New Roman" w:cs="Times New Roman"/>
          <w:sz w:val="24"/>
          <w:szCs w:val="24"/>
          <w:lang w:eastAsia="hr-HR"/>
        </w:rPr>
        <w:t>, u p</w:t>
      </w:r>
      <w:r w:rsidR="00EE39A1">
        <w:rPr>
          <w:rFonts w:ascii="Times New Roman" w:eastAsia="Times New Roman" w:hAnsi="Times New Roman" w:cs="Times New Roman"/>
          <w:sz w:val="24"/>
          <w:szCs w:val="24"/>
          <w:lang w:eastAsia="hr-HR"/>
        </w:rPr>
        <w:t>adu</w:t>
      </w:r>
      <w:r w:rsidR="00AF3B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 u odnosu na protekli period.</w:t>
      </w:r>
    </w:p>
    <w:p w14:paraId="6C1A8D2E" w14:textId="77777777" w:rsidR="0076422A" w:rsidRPr="0076422A" w:rsidRDefault="0076422A" w:rsidP="0076422A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1A70D5A" w14:textId="120E9230" w:rsidR="0076422A" w:rsidRDefault="0076422A" w:rsidP="006D41F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3238 – Računalne usluge – u </w:t>
      </w:r>
      <w:r w:rsidR="00EE39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blagom </w:t>
      </w:r>
      <w:r w:rsidR="00C034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 </w:t>
      </w:r>
      <w:r w:rsidR="00EE39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porastu </w:t>
      </w:r>
      <w:r w:rsidR="00C0345A">
        <w:rPr>
          <w:rFonts w:ascii="Times New Roman" w:eastAsia="Times New Roman" w:hAnsi="Times New Roman" w:cs="Times New Roman"/>
          <w:sz w:val="24"/>
          <w:szCs w:val="24"/>
          <w:lang w:eastAsia="hr-HR"/>
        </w:rPr>
        <w:t>u odnosu na prošlu godinu.</w:t>
      </w:r>
    </w:p>
    <w:p w14:paraId="10B8286A" w14:textId="77777777" w:rsidR="0076422A" w:rsidRPr="0076422A" w:rsidRDefault="0076422A" w:rsidP="006D41FC">
      <w:pPr>
        <w:pStyle w:val="Odlomakpopis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3F32182" w14:textId="02916670" w:rsidR="0076422A" w:rsidRDefault="0076422A" w:rsidP="006D41F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3239 – Ostale usluge – </w:t>
      </w:r>
      <w:r w:rsidR="00AF3B4E">
        <w:rPr>
          <w:rFonts w:ascii="Times New Roman" w:eastAsia="Times New Roman" w:hAnsi="Times New Roman" w:cs="Times New Roman"/>
          <w:sz w:val="24"/>
          <w:szCs w:val="24"/>
          <w:lang w:eastAsia="hr-HR"/>
        </w:rPr>
        <w:t>u  porastu</w:t>
      </w:r>
      <w:r w:rsidR="008F19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odnose na usluge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čuvanj</w:t>
      </w:r>
      <w:r w:rsidR="008F1981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imovine</w:t>
      </w:r>
      <w:r w:rsidR="008F19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0345A">
        <w:rPr>
          <w:rFonts w:ascii="Times New Roman" w:eastAsia="Times New Roman" w:hAnsi="Times New Roman" w:cs="Times New Roman"/>
          <w:sz w:val="24"/>
          <w:szCs w:val="24"/>
          <w:lang w:eastAsia="hr-HR"/>
        </w:rPr>
        <w:t>objava EOJN</w:t>
      </w:r>
      <w:r w:rsidR="008F198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1593825" w14:textId="77777777" w:rsidR="0076422A" w:rsidRPr="0076422A" w:rsidRDefault="0076422A" w:rsidP="006D41FC">
      <w:pPr>
        <w:pStyle w:val="Odlomakpopis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CB9497" w14:textId="4E5EABAC" w:rsidR="0076422A" w:rsidRDefault="0076422A" w:rsidP="006D41F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324 – Naknade troškova osobama izvan radnog odnosa – </w:t>
      </w:r>
      <w:r w:rsidR="00AF3B4E">
        <w:rPr>
          <w:rFonts w:ascii="Times New Roman" w:eastAsia="Times New Roman" w:hAnsi="Times New Roman" w:cs="Times New Roman"/>
          <w:sz w:val="24"/>
          <w:szCs w:val="24"/>
          <w:lang w:eastAsia="hr-HR"/>
        </w:rPr>
        <w:t>odnosi se na kotizacije za razna natjecanja</w:t>
      </w:r>
      <w:r w:rsidR="001306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koja su u p</w:t>
      </w:r>
      <w:r w:rsidR="00EE39A1">
        <w:rPr>
          <w:rFonts w:ascii="Times New Roman" w:eastAsia="Times New Roman" w:hAnsi="Times New Roman" w:cs="Times New Roman"/>
          <w:sz w:val="24"/>
          <w:szCs w:val="24"/>
          <w:lang w:eastAsia="hr-HR"/>
        </w:rPr>
        <w:t>adu</w:t>
      </w:r>
      <w:r w:rsidR="0013067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30B3F7D" w14:textId="1AC7D700" w:rsidR="00AF3B4E" w:rsidRPr="00130671" w:rsidRDefault="00AF3B4E" w:rsidP="001306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106B0C" w14:textId="77777777" w:rsidR="0076422A" w:rsidRPr="0076422A" w:rsidRDefault="0076422A" w:rsidP="006D41FC">
      <w:pPr>
        <w:pStyle w:val="Odlomakpopis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1FAE4C" w14:textId="2E8E90D4" w:rsidR="00AF3B4E" w:rsidRPr="00AF3B4E" w:rsidRDefault="0076422A" w:rsidP="00AF3B4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Šifra 3293 – Reprezentacija –</w:t>
      </w:r>
      <w:r w:rsidR="00AF3B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r w:rsidR="00EE39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blagom porastu </w:t>
      </w:r>
      <w:r w:rsidR="00AF3B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odnosu na protekli period</w:t>
      </w:r>
      <w:r w:rsidR="00EE39A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8EA432C" w14:textId="77777777" w:rsidR="00AF3B4E" w:rsidRPr="0076422A" w:rsidRDefault="00AF3B4E" w:rsidP="00AF3B4E">
      <w:pPr>
        <w:pStyle w:val="Odlomakpopisa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F246E1" w14:textId="34F709DF" w:rsidR="0076422A" w:rsidRDefault="0076422A" w:rsidP="006D41F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3294 – Članarine i norme – </w:t>
      </w:r>
      <w:r w:rsidR="00AF3B4E">
        <w:rPr>
          <w:rFonts w:ascii="Times New Roman" w:eastAsia="Times New Roman" w:hAnsi="Times New Roman" w:cs="Times New Roman"/>
          <w:sz w:val="24"/>
          <w:szCs w:val="24"/>
          <w:lang w:eastAsia="hr-HR"/>
        </w:rPr>
        <w:t>na istoj su razini kao i protekli period.</w:t>
      </w:r>
    </w:p>
    <w:p w14:paraId="4695E08F" w14:textId="77777777" w:rsidR="0076422A" w:rsidRPr="0076422A" w:rsidRDefault="0076422A" w:rsidP="006D41FC">
      <w:pPr>
        <w:pStyle w:val="Odlomakpopis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D497FA" w14:textId="254A3610" w:rsidR="0076422A" w:rsidRDefault="0076422A" w:rsidP="006D41F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3295 – Pristojbe i naknade – u porastu </w:t>
      </w:r>
      <w:r w:rsidR="00B46ED3">
        <w:rPr>
          <w:rFonts w:ascii="Times New Roman" w:eastAsia="Times New Roman" w:hAnsi="Times New Roman" w:cs="Times New Roman"/>
          <w:sz w:val="24"/>
          <w:szCs w:val="24"/>
          <w:lang w:eastAsia="hr-HR"/>
        </w:rPr>
        <w:t>radi promjene knjiženja HRT pristojbe.</w:t>
      </w:r>
    </w:p>
    <w:p w14:paraId="642D7079" w14:textId="77777777" w:rsidR="009B77CE" w:rsidRPr="0098347E" w:rsidRDefault="009B77CE" w:rsidP="009B77CE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6A1ED3" w14:textId="29EF8ACA" w:rsidR="009B77CE" w:rsidRPr="0098347E" w:rsidRDefault="009B77CE" w:rsidP="006D41F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34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3296 – Troškovi sudskih postupaka </w:t>
      </w:r>
      <w:r w:rsidR="0098347E" w:rsidRPr="0098347E"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r w:rsidRPr="009834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46E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smanjeni su radi okončanja </w:t>
      </w:r>
      <w:r w:rsidR="0098347E" w:rsidRPr="0098347E">
        <w:rPr>
          <w:rFonts w:ascii="Times New Roman" w:eastAsia="Times New Roman" w:hAnsi="Times New Roman" w:cs="Times New Roman"/>
          <w:sz w:val="24"/>
          <w:szCs w:val="24"/>
          <w:lang w:eastAsia="hr-HR"/>
        </w:rPr>
        <w:t>isplata plaća temeljem  sudskih postupaka (sudski postupci učitelja vezani uz osnovicu na plaću)</w:t>
      </w:r>
      <w:r w:rsidR="00B46ED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CD75459" w14:textId="77777777" w:rsidR="00602320" w:rsidRPr="00602320" w:rsidRDefault="00602320" w:rsidP="006D41FC">
      <w:pPr>
        <w:pStyle w:val="Odlomakpopis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CB9DFE" w14:textId="6D7CF5F0" w:rsidR="00602320" w:rsidRDefault="00602320" w:rsidP="00703EA3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3299 – Ostali nespomenuti rashodi poslovanja – </w:t>
      </w:r>
      <w:r w:rsidR="00911167">
        <w:rPr>
          <w:rFonts w:ascii="Times New Roman" w:eastAsia="Times New Roman" w:hAnsi="Times New Roman" w:cs="Times New Roman"/>
          <w:sz w:val="24"/>
          <w:szCs w:val="24"/>
          <w:lang w:eastAsia="hr-HR"/>
        </w:rPr>
        <w:t>niži su zbog drukčijeg načina knjiženja HRT pristojbe</w:t>
      </w:r>
    </w:p>
    <w:p w14:paraId="3D78F3F0" w14:textId="77777777" w:rsidR="00602320" w:rsidRPr="00602320" w:rsidRDefault="00602320" w:rsidP="00602320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330FC8" w14:textId="3FBB6819" w:rsidR="00602320" w:rsidRDefault="00602320" w:rsidP="006D41F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3431 – Bankarske usluge i usluge platnog prometa – </w:t>
      </w:r>
      <w:r w:rsidR="000623C1">
        <w:rPr>
          <w:rFonts w:ascii="Times New Roman" w:eastAsia="Times New Roman" w:hAnsi="Times New Roman" w:cs="Times New Roman"/>
          <w:sz w:val="24"/>
          <w:szCs w:val="24"/>
          <w:lang w:eastAsia="hr-HR"/>
        </w:rPr>
        <w:t>smanjene su.</w:t>
      </w:r>
    </w:p>
    <w:p w14:paraId="066B6521" w14:textId="77777777" w:rsidR="0098347E" w:rsidRPr="0098347E" w:rsidRDefault="0098347E" w:rsidP="0098347E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6ECAEC" w14:textId="476AD114" w:rsidR="0098347E" w:rsidRDefault="0098347E" w:rsidP="006D41F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3433 </w:t>
      </w:r>
      <w:r w:rsidR="00771647"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716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Zatezne kamate – </w:t>
      </w:r>
      <w:r w:rsidR="009111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smanjene </w:t>
      </w:r>
      <w:r w:rsidR="000623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 radi</w:t>
      </w:r>
      <w:r w:rsidR="009111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okončanja</w:t>
      </w:r>
      <w:r w:rsidR="000623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11167">
        <w:rPr>
          <w:rFonts w:ascii="Times New Roman" w:eastAsia="Times New Roman" w:hAnsi="Times New Roman" w:cs="Times New Roman"/>
          <w:sz w:val="24"/>
          <w:szCs w:val="24"/>
          <w:lang w:eastAsia="hr-HR"/>
        </w:rPr>
        <w:t>isplata plaća po sudskim presudama.</w:t>
      </w:r>
    </w:p>
    <w:p w14:paraId="15F16472" w14:textId="77777777" w:rsidR="00602320" w:rsidRPr="00602320" w:rsidRDefault="00602320" w:rsidP="006D41FC">
      <w:pPr>
        <w:pStyle w:val="Odlomakpopis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A71565" w14:textId="78819DD1" w:rsidR="00602320" w:rsidRDefault="00602320" w:rsidP="006D41F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</w:t>
      </w:r>
      <w:r w:rsidR="000E50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3721 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3722 – Naknade građanima i kućanstvima u naravi </w:t>
      </w:r>
      <w:r w:rsidR="000E5095">
        <w:rPr>
          <w:rFonts w:ascii="Times New Roman" w:eastAsia="Times New Roman" w:hAnsi="Times New Roman" w:cs="Times New Roman"/>
          <w:sz w:val="24"/>
          <w:szCs w:val="24"/>
          <w:lang w:eastAsia="hr-HR"/>
        </w:rPr>
        <w:t>i novcu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– odnosi se na rashod</w:t>
      </w:r>
      <w:r w:rsidR="00EC50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nabavk</w:t>
      </w:r>
      <w:r w:rsidR="00EC50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radnih udžbenika</w:t>
      </w:r>
      <w:r w:rsidR="00EC50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financiranje izleta za Ukrajince i Rome,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71647">
        <w:rPr>
          <w:rFonts w:ascii="Times New Roman" w:eastAsia="Times New Roman" w:hAnsi="Times New Roman" w:cs="Times New Roman"/>
          <w:sz w:val="24"/>
          <w:szCs w:val="24"/>
          <w:lang w:eastAsia="hr-HR"/>
        </w:rPr>
        <w:t>u porastu je u odnosu na protekli period.</w:t>
      </w:r>
    </w:p>
    <w:p w14:paraId="3626CA1D" w14:textId="77777777" w:rsidR="00342276" w:rsidRPr="00342276" w:rsidRDefault="00342276" w:rsidP="00342276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F806BA" w14:textId="5DF283BA" w:rsidR="00342276" w:rsidRDefault="00342276" w:rsidP="006D41F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3812 – Tekuće donacije u naravi – odnosi se osiguranje besplatnih zaliha menstrualnih higijenskih potrepština koje </w:t>
      </w:r>
      <w:r w:rsidR="008B3A9F">
        <w:rPr>
          <w:rFonts w:ascii="Times New Roman" w:eastAsia="Times New Roman" w:hAnsi="Times New Roman" w:cs="Times New Roman"/>
          <w:sz w:val="24"/>
          <w:szCs w:val="24"/>
          <w:lang w:eastAsia="hr-HR"/>
        </w:rPr>
        <w:t>su na istoj razini kao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prošle godine.</w:t>
      </w:r>
    </w:p>
    <w:p w14:paraId="6CECB56E" w14:textId="77777777" w:rsidR="00602320" w:rsidRPr="00602320" w:rsidRDefault="00602320" w:rsidP="006D41FC">
      <w:pPr>
        <w:pStyle w:val="Odlomakpopis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F932D3" w14:textId="0CBC3EB8" w:rsidR="00AB1E41" w:rsidRDefault="00602320" w:rsidP="006D41F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Šifra 96</w:t>
      </w:r>
      <w:r w:rsidR="00AB1E41">
        <w:rPr>
          <w:rFonts w:ascii="Times New Roman" w:eastAsia="Times New Roman" w:hAnsi="Times New Roman" w:cs="Times New Roman"/>
          <w:sz w:val="24"/>
          <w:szCs w:val="24"/>
          <w:lang w:eastAsia="hr-HR"/>
        </w:rPr>
        <w:t>61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Obračunati prihodi poslovanja – nenaplaćeni – odno</w:t>
      </w:r>
      <w:r w:rsidR="00A520E1">
        <w:rPr>
          <w:rFonts w:ascii="Times New Roman" w:eastAsia="Times New Roman" w:hAnsi="Times New Roman" w:cs="Times New Roman"/>
          <w:sz w:val="24"/>
          <w:szCs w:val="24"/>
          <w:lang w:eastAsia="hr-HR"/>
        </w:rPr>
        <w:t>se se na nedospjela potraživanja od Općine temeljem razgraničenja troškova za sportsku dvoranu.</w:t>
      </w:r>
    </w:p>
    <w:p w14:paraId="2F4F5059" w14:textId="77777777" w:rsidR="00A520E1" w:rsidRPr="00A520E1" w:rsidRDefault="00A520E1" w:rsidP="00A520E1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BED071" w14:textId="5EEB1F12" w:rsidR="00A520E1" w:rsidRDefault="00A520E1" w:rsidP="006D41F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Šifra 4221 – Uredska oprema i namještaj – u 2024-oj godini nabavljeno je više opreme sukladno potrebama škole.</w:t>
      </w:r>
    </w:p>
    <w:p w14:paraId="25115FD0" w14:textId="2CA0E69D" w:rsidR="00602320" w:rsidRPr="001A22D1" w:rsidRDefault="00602320" w:rsidP="001A2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F058CE" w14:textId="77777777" w:rsidR="00CE6E94" w:rsidRPr="00CE6E94" w:rsidRDefault="00CE6E94" w:rsidP="00CE6E94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5DC236" w14:textId="06AF4379" w:rsidR="00CE6E94" w:rsidRDefault="00CE6E94" w:rsidP="006D41F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4222 – Komunikacijska oprema – </w:t>
      </w:r>
      <w:r w:rsidR="001A22D1">
        <w:rPr>
          <w:rFonts w:ascii="Times New Roman" w:eastAsia="Times New Roman" w:hAnsi="Times New Roman" w:cs="Times New Roman"/>
          <w:sz w:val="24"/>
          <w:szCs w:val="24"/>
          <w:lang w:eastAsia="hr-HR"/>
        </w:rPr>
        <w:t>u 2</w:t>
      </w:r>
      <w:r w:rsidR="00A520E1">
        <w:rPr>
          <w:rFonts w:ascii="Times New Roman" w:eastAsia="Times New Roman" w:hAnsi="Times New Roman" w:cs="Times New Roman"/>
          <w:sz w:val="24"/>
          <w:szCs w:val="24"/>
          <w:lang w:eastAsia="hr-HR"/>
        </w:rPr>
        <w:t>024-oj godini nije bilo potreba za nabavkom većeg obujma komunikacijske opreme.</w:t>
      </w:r>
    </w:p>
    <w:p w14:paraId="2D7555F9" w14:textId="7663BF3D" w:rsidR="001A22D1" w:rsidRPr="004611F7" w:rsidRDefault="001A22D1" w:rsidP="0046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E4CEF1" w14:textId="33E06003" w:rsidR="00AB1E41" w:rsidRPr="005C71AE" w:rsidRDefault="00AB1E41" w:rsidP="005C7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0FF844" w14:textId="77777777" w:rsidR="003E6EB6" w:rsidRPr="003E6EB6" w:rsidRDefault="003E6EB6" w:rsidP="003E6EB6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6413041" w14:textId="5B475A86" w:rsidR="003E6EB6" w:rsidRPr="003E6EB6" w:rsidRDefault="003E6EB6" w:rsidP="003E6EB6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4241 – Knjige – </w:t>
      </w:r>
      <w:r w:rsidR="00B50E4E">
        <w:rPr>
          <w:rFonts w:ascii="Times New Roman" w:eastAsia="Times New Roman" w:hAnsi="Times New Roman" w:cs="Times New Roman"/>
          <w:sz w:val="24"/>
          <w:szCs w:val="24"/>
          <w:lang w:eastAsia="hr-HR"/>
        </w:rPr>
        <w:t>trošak se odnosi na nabavku udžbenika i knjiga za knjižnicu.</w:t>
      </w:r>
    </w:p>
    <w:p w14:paraId="26E3B09F" w14:textId="77777777" w:rsidR="00AB1E41" w:rsidRPr="00AB1E41" w:rsidRDefault="00AB1E41" w:rsidP="006D41FC">
      <w:pPr>
        <w:pStyle w:val="Odlomakpopis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FB78AA" w14:textId="6141FF4E" w:rsidR="00AB1E41" w:rsidRPr="00602320" w:rsidRDefault="00AB1E41" w:rsidP="006D41F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x678 i y345 – Ukupni prihodi i primici, rashodi i izdaci – </w:t>
      </w:r>
      <w:r w:rsidR="00A465B8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por</w:t>
      </w:r>
      <w:r w:rsidR="006D41FC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6D41FC">
        <w:rPr>
          <w:rFonts w:ascii="Times New Roman" w:eastAsia="Times New Roman" w:hAnsi="Times New Roman" w:cs="Times New Roman"/>
          <w:sz w:val="24"/>
          <w:szCs w:val="24"/>
          <w:lang w:eastAsia="hr-HR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u odnosu na protekli period, te krajem obračunskog razdoblja škola bilježi </w:t>
      </w:r>
      <w:r w:rsidR="0066509E">
        <w:rPr>
          <w:rFonts w:ascii="Times New Roman" w:eastAsia="Times New Roman" w:hAnsi="Times New Roman" w:cs="Times New Roman"/>
          <w:sz w:val="24"/>
          <w:szCs w:val="24"/>
          <w:lang w:eastAsia="hr-HR"/>
        </w:rPr>
        <w:t>višak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prihoda </w:t>
      </w:r>
      <w:r w:rsidR="001742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nad rashodima </w:t>
      </w:r>
      <w:r w:rsidR="0066509E">
        <w:rPr>
          <w:rFonts w:ascii="Times New Roman" w:eastAsia="Times New Roman" w:hAnsi="Times New Roman" w:cs="Times New Roman"/>
          <w:sz w:val="24"/>
          <w:szCs w:val="24"/>
          <w:lang w:eastAsia="hr-HR"/>
        </w:rPr>
        <w:t>radi više primljenih sredstava tekuće pomoći krajem godine a koja se nisu stigla iskoristiti kao i ugovorene duže odgode plaćanja s dobavljačem školskih obroka.</w:t>
      </w:r>
    </w:p>
    <w:p w14:paraId="5550CE60" w14:textId="77777777" w:rsidR="0076422A" w:rsidRPr="0076422A" w:rsidRDefault="0076422A" w:rsidP="006D41FC">
      <w:pPr>
        <w:pStyle w:val="Odlomakpopis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0A10B2" w14:textId="339BADE5" w:rsidR="0076422A" w:rsidRDefault="00AB1E41" w:rsidP="006D41F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Šifra 19 – Rashodi budućih razdoblja i nedospjela naplata potraživanja – odnosi se na plaće zaposlenika, u porastu je radi </w:t>
      </w:r>
      <w:r w:rsidR="001808B4">
        <w:rPr>
          <w:rFonts w:ascii="Times New Roman" w:eastAsia="Times New Roman" w:hAnsi="Times New Roman" w:cs="Times New Roman"/>
          <w:sz w:val="24"/>
          <w:szCs w:val="24"/>
          <w:lang w:eastAsia="hr-HR"/>
        </w:rPr>
        <w:t>viših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troškova po osnovi plaće zaposlenika</w:t>
      </w:r>
      <w:r w:rsidR="006D41F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52F2BA5" w14:textId="77777777" w:rsidR="00AB1E41" w:rsidRPr="00AB1E41" w:rsidRDefault="00AB1E41" w:rsidP="00AB1E41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AA2E83" w14:textId="60FCA1BF" w:rsidR="00AB1E41" w:rsidRDefault="002B6CC3" w:rsidP="006D41F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11 – dug – Ukupni priljevi na novčane račune i blagajne – </w:t>
      </w:r>
      <w:r w:rsidR="001808B4">
        <w:rPr>
          <w:rFonts w:ascii="Times New Roman" w:eastAsia="Times New Roman" w:hAnsi="Times New Roman" w:cs="Times New Roman"/>
          <w:sz w:val="24"/>
          <w:szCs w:val="24"/>
          <w:lang w:eastAsia="hr-HR"/>
        </w:rPr>
        <w:t>viši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 radi </w:t>
      </w:r>
      <w:r w:rsidR="001808B4">
        <w:rPr>
          <w:rFonts w:ascii="Times New Roman" w:eastAsia="Times New Roman" w:hAnsi="Times New Roman" w:cs="Times New Roman"/>
          <w:sz w:val="24"/>
          <w:szCs w:val="24"/>
          <w:lang w:eastAsia="hr-HR"/>
        </w:rPr>
        <w:t>viših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iznosa novčanih sredstava na računima</w:t>
      </w:r>
      <w:r w:rsidR="006D41F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4C71BB3" w14:textId="77777777" w:rsidR="002B6CC3" w:rsidRPr="002B6CC3" w:rsidRDefault="002B6CC3" w:rsidP="006D41FC">
      <w:pPr>
        <w:pStyle w:val="Odlomakpopis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7E8022" w14:textId="06B6CF47" w:rsidR="002B6CC3" w:rsidRDefault="002B6CC3" w:rsidP="006D41F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11 – potr – Ukupni odljevi </w:t>
      </w:r>
      <w:r w:rsidR="001808B4">
        <w:rPr>
          <w:rFonts w:ascii="Times New Roman" w:eastAsia="Times New Roman" w:hAnsi="Times New Roman" w:cs="Times New Roman"/>
          <w:sz w:val="24"/>
          <w:szCs w:val="24"/>
          <w:lang w:eastAsia="hr-HR"/>
        </w:rPr>
        <w:t>s novčanih računa i blagajne – viši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 radi </w:t>
      </w:r>
      <w:r w:rsidR="001808B4">
        <w:rPr>
          <w:rFonts w:ascii="Times New Roman" w:eastAsia="Times New Roman" w:hAnsi="Times New Roman" w:cs="Times New Roman"/>
          <w:sz w:val="24"/>
          <w:szCs w:val="24"/>
          <w:lang w:eastAsia="hr-HR"/>
        </w:rPr>
        <w:t>viših</w:t>
      </w:r>
      <w:r w:rsidR="006D41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iznosa novčanih sredstava.</w:t>
      </w:r>
    </w:p>
    <w:p w14:paraId="11069DF4" w14:textId="77777777" w:rsidR="002B6CC3" w:rsidRPr="002B6CC3" w:rsidRDefault="002B6CC3" w:rsidP="006D41FC">
      <w:pPr>
        <w:pStyle w:val="Odlomakpopis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E64805" w14:textId="30DD2181" w:rsidR="002B6CC3" w:rsidRDefault="002B6CC3" w:rsidP="006D41F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11K – Stanje novčanih sredstava na kraju izvještajnog razdoblja </w:t>
      </w:r>
      <w:r w:rsidR="00F96032">
        <w:rPr>
          <w:rFonts w:ascii="Times New Roman" w:eastAsia="Times New Roman" w:hAnsi="Times New Roman" w:cs="Times New Roman"/>
          <w:sz w:val="24"/>
          <w:szCs w:val="24"/>
          <w:lang w:eastAsia="hr-HR"/>
        </w:rPr>
        <w:t>više je nego prošle godine radi uplata Ministarstva za potrebe psiholoških testova kao i uplata za školske obroke za koje s dobavljačem imamo ugovoreni duži rok plaćanja pa će se dugovanja podmiriti u siječnju 2025. godine.</w:t>
      </w:r>
    </w:p>
    <w:p w14:paraId="2E65D25E" w14:textId="77777777" w:rsidR="002B6CC3" w:rsidRPr="002B6CC3" w:rsidRDefault="002B6CC3" w:rsidP="006D4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441EDE" w14:textId="28C91B0C" w:rsidR="002B6CC3" w:rsidRDefault="008E342E" w:rsidP="006D41F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</w:t>
      </w:r>
      <w:r w:rsidR="002B6C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63612 - Tekuće pomoći iz državnog proračuna proračunskom korisnicima proračuna JLP(RS – odnosi se na pomoći za plaće zaposlenika </w:t>
      </w:r>
      <w:r w:rsidR="009B6DF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2B6C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porastu su radi </w:t>
      </w:r>
      <w:r w:rsidR="006D41FC">
        <w:rPr>
          <w:rFonts w:ascii="Times New Roman" w:eastAsia="Times New Roman" w:hAnsi="Times New Roman" w:cs="Times New Roman"/>
          <w:sz w:val="24"/>
          <w:szCs w:val="24"/>
          <w:lang w:eastAsia="hr-HR"/>
        </w:rPr>
        <w:t>povećanj</w:t>
      </w:r>
      <w:r w:rsidR="00F960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</w:t>
      </w:r>
      <w:r w:rsidR="00F660B5">
        <w:rPr>
          <w:rFonts w:ascii="Times New Roman" w:eastAsia="Times New Roman" w:hAnsi="Times New Roman" w:cs="Times New Roman"/>
          <w:sz w:val="24"/>
          <w:szCs w:val="24"/>
          <w:lang w:eastAsia="hr-HR"/>
        </w:rPr>
        <w:t>koeficijenata na plaće temeljem novog kolektivnog ugovora za službenike i namještenike.</w:t>
      </w:r>
    </w:p>
    <w:p w14:paraId="3760DF66" w14:textId="77777777" w:rsidR="002B6CC3" w:rsidRPr="002B6CC3" w:rsidRDefault="002B6CC3" w:rsidP="006D41FC">
      <w:pPr>
        <w:pStyle w:val="Odlomakpopis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67211A" w14:textId="3680E614" w:rsidR="008E342E" w:rsidRDefault="002B6CC3" w:rsidP="006D41F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63613 - </w:t>
      </w:r>
      <w:r w:rsidR="008E34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Tekuće pomoći proračunskim korisnicima iz proračuna JLP</w:t>
      </w:r>
      <w:r w:rsidR="006D41FC">
        <w:rPr>
          <w:rFonts w:ascii="Times New Roman" w:eastAsia="Times New Roman" w:hAnsi="Times New Roman" w:cs="Times New Roman"/>
          <w:sz w:val="24"/>
          <w:szCs w:val="24"/>
          <w:lang w:eastAsia="hr-HR"/>
        </w:rPr>
        <w:t>(R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koji im nije nadležan – </w:t>
      </w:r>
      <w:r w:rsidR="00F960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manje su </w:t>
      </w:r>
      <w:r w:rsidR="00F660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ovise o </w:t>
      </w:r>
      <w:r w:rsidR="00F960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</w:t>
      </w:r>
      <w:r w:rsidR="00F660B5">
        <w:rPr>
          <w:rFonts w:ascii="Times New Roman" w:eastAsia="Times New Roman" w:hAnsi="Times New Roman" w:cs="Times New Roman"/>
          <w:sz w:val="24"/>
          <w:szCs w:val="24"/>
          <w:lang w:eastAsia="hr-HR"/>
        </w:rPr>
        <w:t>ama</w:t>
      </w:r>
      <w:r w:rsidR="00F960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Općine Viškovo o sufinanciranju programa škole.</w:t>
      </w:r>
    </w:p>
    <w:p w14:paraId="07D45EA8" w14:textId="77777777" w:rsidR="00CF4C61" w:rsidRPr="00CF4C61" w:rsidRDefault="00CF4C61" w:rsidP="00CF4C61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608B7E" w14:textId="524389F9" w:rsidR="00CF4C61" w:rsidRPr="00CF4C61" w:rsidRDefault="00CF4C61" w:rsidP="00CF4C61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63622 – Kapitalne pomoći iz državnog proračuna proračunskim korisnicima proračuna JLP(R)S – </w:t>
      </w:r>
      <w:r w:rsidR="00F96032">
        <w:rPr>
          <w:rFonts w:ascii="Times New Roman" w:eastAsia="Times New Roman" w:hAnsi="Times New Roman" w:cs="Times New Roman"/>
          <w:sz w:val="24"/>
          <w:szCs w:val="24"/>
          <w:lang w:eastAsia="hr-HR"/>
        </w:rPr>
        <w:t>manje</w:t>
      </w:r>
      <w:r w:rsidR="002D0A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odnosu na protekli period, radi </w:t>
      </w:r>
      <w:r w:rsidR="00F960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manjeg </w:t>
      </w:r>
      <w:r w:rsidR="00C27D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nabavljenih udžbenika.</w:t>
      </w:r>
    </w:p>
    <w:p w14:paraId="016D9C25" w14:textId="77777777" w:rsidR="002B6CC3" w:rsidRPr="002B6CC3" w:rsidRDefault="002B6CC3" w:rsidP="006D41FC">
      <w:pPr>
        <w:pStyle w:val="Odlomakpopis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50BE5AC" w14:textId="255B425B" w:rsidR="002B6CC3" w:rsidRDefault="002B6CC3" w:rsidP="006D41F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</w:t>
      </w:r>
      <w:r w:rsidR="00BC23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65264 – Sufinanciranje cijene usluga, participacije i sl. – odnosi se na prihod za marende, stručne ispite, terenske nastave – prihod je </w:t>
      </w:r>
      <w:r w:rsidR="002D6C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manji </w:t>
      </w:r>
      <w:r w:rsidR="00BC23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odnosu na protekli period radi </w:t>
      </w:r>
      <w:r w:rsidR="002D6C64">
        <w:rPr>
          <w:rFonts w:ascii="Times New Roman" w:eastAsia="Times New Roman" w:hAnsi="Times New Roman" w:cs="Times New Roman"/>
          <w:sz w:val="24"/>
          <w:szCs w:val="24"/>
          <w:lang w:eastAsia="hr-HR"/>
        </w:rPr>
        <w:t>manjih</w:t>
      </w:r>
      <w:r w:rsidR="00BC23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prihoda po osnovu terenske nastave i stručnih ispita</w:t>
      </w:r>
      <w:r w:rsidR="006D41F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1F3A59E" w14:textId="77777777" w:rsidR="005A66A2" w:rsidRPr="005A66A2" w:rsidRDefault="005A66A2" w:rsidP="005A66A2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0D654A" w14:textId="29A5B10C" w:rsidR="005A66A2" w:rsidRDefault="005A66A2" w:rsidP="006D41F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65267 – Prihodi s osnova osiguranja, refundacije štete i totalne štete – naplaćen je slučaj štete od nevremena.</w:t>
      </w:r>
    </w:p>
    <w:p w14:paraId="5A9C168C" w14:textId="0EE50053" w:rsidR="00CF4C61" w:rsidRPr="00533F7F" w:rsidRDefault="00CF4C61" w:rsidP="00533F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76D41A" w14:textId="77777777" w:rsidR="00BC23FE" w:rsidRPr="00BC23FE" w:rsidRDefault="00BC23FE" w:rsidP="006D41FC">
      <w:pPr>
        <w:pStyle w:val="Odlomakpopis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B39581" w14:textId="20A9BD8C" w:rsidR="00BC23FE" w:rsidRDefault="00BC23FE" w:rsidP="006D41F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31214 – Otpremnine – </w:t>
      </w:r>
      <w:r w:rsidR="005A66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manje </w:t>
      </w:r>
      <w:r w:rsidR="000173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 radi </w:t>
      </w:r>
      <w:r w:rsidR="005A66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manjeg </w:t>
      </w:r>
      <w:r w:rsidR="000173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broja odlazaka u mirovinu.</w:t>
      </w:r>
    </w:p>
    <w:p w14:paraId="5D7B4835" w14:textId="77777777" w:rsidR="00BC23FE" w:rsidRPr="00BC23FE" w:rsidRDefault="00BC23FE" w:rsidP="006D41FC">
      <w:pPr>
        <w:pStyle w:val="Odlomakpopis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8E0AFE" w14:textId="77777777" w:rsidR="00BC23FE" w:rsidRDefault="00BC23FE" w:rsidP="006D41F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Šifra 31215 – Naknade za bolest, invalidnost i smrtni slučaj – manji u odnosu na protekli period, radi manje ostvarenih prava po osnovu bolesti, invalidnosti i smrtnih slučajeva</w:t>
      </w:r>
      <w:r w:rsidR="006D41F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D48A823" w14:textId="77777777" w:rsidR="00BC23FE" w:rsidRPr="00BC23FE" w:rsidRDefault="00BC23FE" w:rsidP="006D41FC">
      <w:pPr>
        <w:pStyle w:val="Odlomakpopis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6715D7" w14:textId="4F794A45" w:rsidR="00BC23FE" w:rsidRDefault="00BC23FE" w:rsidP="006D41F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32121 – Naknade za prijevoz na posao i s posla – rashod je </w:t>
      </w:r>
      <w:r w:rsidR="00CF4C61">
        <w:rPr>
          <w:rFonts w:ascii="Times New Roman" w:eastAsia="Times New Roman" w:hAnsi="Times New Roman" w:cs="Times New Roman"/>
          <w:sz w:val="24"/>
          <w:szCs w:val="24"/>
          <w:lang w:eastAsia="hr-HR"/>
        </w:rPr>
        <w:t>viši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odnosu na protekli period</w:t>
      </w:r>
      <w:r w:rsidR="00533F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zbog porasta troškova prijevoza i goriva.</w:t>
      </w:r>
    </w:p>
    <w:p w14:paraId="28BDABC1" w14:textId="77777777" w:rsidR="00BC23FE" w:rsidRPr="00BC23FE" w:rsidRDefault="00BC23FE" w:rsidP="006D41FC">
      <w:pPr>
        <w:pStyle w:val="Odlomakpopis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72CC01" w14:textId="5C8A7D52" w:rsidR="00BC23FE" w:rsidRDefault="00BC23FE" w:rsidP="006D41F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32361 – Obvezni i preventivni zdravstveni pregledi zaposlenika – </w:t>
      </w:r>
      <w:r w:rsidR="00CF4C61">
        <w:rPr>
          <w:rFonts w:ascii="Times New Roman" w:eastAsia="Times New Roman" w:hAnsi="Times New Roman" w:cs="Times New Roman"/>
          <w:sz w:val="24"/>
          <w:szCs w:val="24"/>
          <w:lang w:eastAsia="hr-HR"/>
        </w:rPr>
        <w:t>niži u odnosu na protekli period</w:t>
      </w:r>
      <w:r w:rsidR="001A032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2090161" w14:textId="77777777" w:rsidR="00BC23FE" w:rsidRPr="00BC23FE" w:rsidRDefault="00BC23FE" w:rsidP="006D41FC">
      <w:pPr>
        <w:pStyle w:val="Odlomakpopis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86B6DC" w14:textId="59E7EB01" w:rsidR="00BC23FE" w:rsidRDefault="00BC23FE" w:rsidP="006D41F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</w:t>
      </w:r>
      <w:r w:rsidR="002C36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32371 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32372 – </w:t>
      </w:r>
      <w:r w:rsidR="002C3646">
        <w:rPr>
          <w:rFonts w:ascii="Times New Roman" w:eastAsia="Times New Roman" w:hAnsi="Times New Roman" w:cs="Times New Roman"/>
          <w:sz w:val="24"/>
          <w:szCs w:val="24"/>
          <w:lang w:eastAsia="hr-HR"/>
        </w:rPr>
        <w:t>Autorski honorari i 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govori o djelu – </w:t>
      </w:r>
      <w:r w:rsidR="002C3646">
        <w:rPr>
          <w:rFonts w:ascii="Times New Roman" w:eastAsia="Times New Roman" w:hAnsi="Times New Roman" w:cs="Times New Roman"/>
          <w:sz w:val="24"/>
          <w:szCs w:val="24"/>
          <w:lang w:eastAsia="hr-HR"/>
        </w:rPr>
        <w:t>niž</w:t>
      </w:r>
      <w:r w:rsidR="00FF611B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 u odnosu na proteklo razdoblje radi </w:t>
      </w:r>
      <w:r w:rsidR="002C36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manjeg broja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ugovora o djelu</w:t>
      </w:r>
      <w:r w:rsidR="006D41F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7609345" w14:textId="77777777" w:rsidR="00D500CE" w:rsidRPr="00D500CE" w:rsidRDefault="00D500CE" w:rsidP="00D500CE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309212" w14:textId="39064C2C" w:rsidR="00D500CE" w:rsidRDefault="00D500CE" w:rsidP="006D41F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37212 – Pomoć obiteljima i kućanstvima – </w:t>
      </w:r>
      <w:r w:rsidR="00E937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veće nego prošle godine 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odnosi se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izvanučioničke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aktivnosti nacionalnih manjina – Roma i </w:t>
      </w:r>
      <w:r w:rsidR="004034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raseljenih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Ukrajinaca.</w:t>
      </w:r>
    </w:p>
    <w:p w14:paraId="5CDD57BC" w14:textId="22329FFB" w:rsidR="00FF611B" w:rsidRPr="001A0321" w:rsidRDefault="00FF611B" w:rsidP="001A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2200D8" w14:textId="77777777" w:rsidR="00BC23FE" w:rsidRPr="00BC23FE" w:rsidRDefault="00BC23FE" w:rsidP="006D41FC">
      <w:pPr>
        <w:pStyle w:val="Odlomakpopis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0A4214" w14:textId="512470FF" w:rsidR="00FF611B" w:rsidRPr="00FF611B" w:rsidRDefault="00BC23FE" w:rsidP="00FF611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F61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37221 – Sufinanciranje cijene prijevoza – </w:t>
      </w:r>
      <w:r w:rsidR="00FF611B">
        <w:rPr>
          <w:rFonts w:ascii="Times New Roman" w:eastAsia="Times New Roman" w:hAnsi="Times New Roman" w:cs="Times New Roman"/>
          <w:sz w:val="24"/>
          <w:szCs w:val="24"/>
          <w:lang w:eastAsia="hr-HR"/>
        </w:rPr>
        <w:t>povećanje u odnosu na protekli period</w:t>
      </w:r>
      <w:r w:rsidR="001A03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F611B">
        <w:rPr>
          <w:rFonts w:ascii="Times New Roman" w:eastAsia="Times New Roman" w:hAnsi="Times New Roman" w:cs="Times New Roman"/>
          <w:sz w:val="24"/>
          <w:szCs w:val="24"/>
          <w:lang w:eastAsia="hr-HR"/>
        </w:rPr>
        <w:t>odnosi se na prijevoz učenika sa teškoćama.</w:t>
      </w:r>
    </w:p>
    <w:p w14:paraId="22A16E1E" w14:textId="77777777" w:rsidR="00FF611B" w:rsidRPr="00FF611B" w:rsidRDefault="00FF611B" w:rsidP="00FF611B">
      <w:pPr>
        <w:pStyle w:val="Odlomakpopisa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1E1A88" w14:textId="3FEBEFF5" w:rsidR="00BC23FE" w:rsidRDefault="00BC23FE" w:rsidP="006D41F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37229 – Ostale naknade iz proračuna u naravi – </w:t>
      </w:r>
      <w:r w:rsidR="002C36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troškovi su veći nego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protekle godine, odnosi se na nabavku radnih udžbenika</w:t>
      </w:r>
      <w:r w:rsidR="00FF61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na ostale naknade za djecu s</w:t>
      </w:r>
      <w:r w:rsidR="00701E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F611B">
        <w:rPr>
          <w:rFonts w:ascii="Times New Roman" w:eastAsia="Times New Roman" w:hAnsi="Times New Roman" w:cs="Times New Roman"/>
          <w:sz w:val="24"/>
          <w:szCs w:val="24"/>
          <w:lang w:eastAsia="hr-HR"/>
        </w:rPr>
        <w:t>teškoćama u razvoju.</w:t>
      </w:r>
    </w:p>
    <w:p w14:paraId="7B1BB04C" w14:textId="77777777" w:rsidR="00E913B0" w:rsidRPr="00E913B0" w:rsidRDefault="00E913B0" w:rsidP="00E913B0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F41BFE" w14:textId="26B9BD1E" w:rsidR="001808B4" w:rsidRPr="00942A9B" w:rsidRDefault="00E913B0" w:rsidP="00180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Bilješke uz </w:t>
      </w:r>
      <w:r w:rsidRPr="005971F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Obrazac BIL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808B4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Bilanca</w:t>
      </w:r>
      <w:r w:rsidRPr="00942A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1808B4" w:rsidRPr="00942A9B">
        <w:rPr>
          <w:rFonts w:ascii="Times New Roman" w:eastAsia="Times New Roman" w:hAnsi="Times New Roman" w:cs="Times New Roman"/>
          <w:sz w:val="24"/>
          <w:szCs w:val="24"/>
          <w:lang w:eastAsia="hr-HR"/>
        </w:rPr>
        <w:t>za razdoblje 01.01.-</w:t>
      </w:r>
      <w:r w:rsidR="001808B4">
        <w:rPr>
          <w:rFonts w:ascii="Times New Roman" w:eastAsia="Times New Roman" w:hAnsi="Times New Roman" w:cs="Times New Roman"/>
          <w:sz w:val="24"/>
          <w:szCs w:val="24"/>
          <w:lang w:eastAsia="hr-HR"/>
        </w:rPr>
        <w:t>31.12.202</w:t>
      </w:r>
      <w:r w:rsidR="00F0079A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1808B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C45F728" w14:textId="4A02D26B" w:rsidR="00E913B0" w:rsidRDefault="00E913B0" w:rsidP="00E91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2A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42A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42A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432785CF" w14:textId="77777777" w:rsidR="00E913B0" w:rsidRDefault="00E913B0" w:rsidP="00E91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452C97" w14:textId="52CB64C6" w:rsidR="00E913B0" w:rsidRDefault="008A7904" w:rsidP="008A790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01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Neproizvedena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dugotrajna imovina</w:t>
      </w:r>
      <w:r w:rsidR="00826E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vrijednost 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6EDE">
        <w:rPr>
          <w:rFonts w:ascii="Times New Roman" w:eastAsia="Times New Roman" w:hAnsi="Times New Roman" w:cs="Times New Roman"/>
          <w:sz w:val="24"/>
          <w:szCs w:val="24"/>
          <w:lang w:eastAsia="hr-HR"/>
        </w:rPr>
        <w:t>nepromijenjena je u odnosu na prošlu godinu.</w:t>
      </w:r>
    </w:p>
    <w:p w14:paraId="16F2964F" w14:textId="77777777" w:rsidR="008A7904" w:rsidRDefault="008A7904" w:rsidP="008A7904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5CE7AA8" w14:textId="4E4D207D" w:rsidR="008A7904" w:rsidRDefault="008A7904" w:rsidP="008A790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0212 – Poslovni objekti –  vrijednost </w:t>
      </w:r>
      <w:r w:rsidR="00826EDE">
        <w:rPr>
          <w:rFonts w:ascii="Times New Roman" w:eastAsia="Times New Roman" w:hAnsi="Times New Roman" w:cs="Times New Roman"/>
          <w:sz w:val="24"/>
          <w:szCs w:val="24"/>
          <w:lang w:eastAsia="hr-HR"/>
        </w:rPr>
        <w:t>je nepromijenjena u odnosu na prošlu godinu.</w:t>
      </w:r>
    </w:p>
    <w:p w14:paraId="6FB75E1E" w14:textId="77777777" w:rsidR="008A7904" w:rsidRPr="008A7904" w:rsidRDefault="008A7904" w:rsidP="008A7904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BAFE38" w14:textId="18C38526" w:rsidR="008A7904" w:rsidRDefault="008A7904" w:rsidP="008A790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022 i 02922 – Postrojenja i oprema – </w:t>
      </w:r>
      <w:r w:rsidR="00F50D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vrijednost je </w:t>
      </w:r>
      <w:r w:rsidR="00BD557A">
        <w:rPr>
          <w:rFonts w:ascii="Times New Roman" w:eastAsia="Times New Roman" w:hAnsi="Times New Roman" w:cs="Times New Roman"/>
          <w:sz w:val="24"/>
          <w:szCs w:val="24"/>
          <w:lang w:eastAsia="hr-HR"/>
        </w:rPr>
        <w:t>smanjena</w:t>
      </w:r>
      <w:r w:rsidR="00F50D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zbog </w:t>
      </w:r>
      <w:r w:rsidR="00BD557A">
        <w:rPr>
          <w:rFonts w:ascii="Times New Roman" w:eastAsia="Times New Roman" w:hAnsi="Times New Roman" w:cs="Times New Roman"/>
          <w:sz w:val="24"/>
          <w:szCs w:val="24"/>
          <w:lang w:eastAsia="hr-HR"/>
        </w:rPr>
        <w:t>amortizacije.</w:t>
      </w:r>
    </w:p>
    <w:p w14:paraId="0895E606" w14:textId="77777777" w:rsidR="008A7904" w:rsidRPr="008A7904" w:rsidRDefault="008A7904" w:rsidP="008A7904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903D8C" w14:textId="3A7CE514" w:rsidR="008A7904" w:rsidRDefault="008A7904" w:rsidP="008A790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024 i 02924 – Knjige, umjetnička djela i ostale izložbene vrijednosti – </w:t>
      </w:r>
      <w:r w:rsidR="00D84D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vrijednost se </w:t>
      </w:r>
      <w:r w:rsidR="003466A9">
        <w:rPr>
          <w:rFonts w:ascii="Times New Roman" w:eastAsia="Times New Roman" w:hAnsi="Times New Roman" w:cs="Times New Roman"/>
          <w:sz w:val="24"/>
          <w:szCs w:val="24"/>
          <w:lang w:eastAsia="hr-HR"/>
        </w:rPr>
        <w:t>povećala</w:t>
      </w:r>
      <w:r w:rsidR="00D84D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radi </w:t>
      </w:r>
      <w:r w:rsidR="003466A9">
        <w:rPr>
          <w:rFonts w:ascii="Times New Roman" w:eastAsia="Times New Roman" w:hAnsi="Times New Roman" w:cs="Times New Roman"/>
          <w:sz w:val="24"/>
          <w:szCs w:val="24"/>
          <w:lang w:eastAsia="hr-HR"/>
        </w:rPr>
        <w:t>nabavke novih knjiga.</w:t>
      </w:r>
    </w:p>
    <w:p w14:paraId="167153A1" w14:textId="11803AD6" w:rsidR="00256D92" w:rsidRPr="00D95409" w:rsidRDefault="00256D92" w:rsidP="00D95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A20D40" w14:textId="77777777" w:rsidR="00256D92" w:rsidRPr="00256D92" w:rsidRDefault="00256D92" w:rsidP="00256D92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045673" w14:textId="77777777" w:rsidR="00256D92" w:rsidRDefault="00256D92" w:rsidP="008A790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04 – Sitan inventar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autogume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nabavljena vrijednost sitnog inventara odmah je otpisana pa je vrijednost 0.</w:t>
      </w:r>
    </w:p>
    <w:p w14:paraId="15756F58" w14:textId="77777777" w:rsidR="00256D92" w:rsidRPr="00256D92" w:rsidRDefault="00256D92" w:rsidP="00256D92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86334B" w14:textId="77777777" w:rsidR="00256D92" w:rsidRDefault="00256D92" w:rsidP="008A790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Šifra 1 – Financijska imovina se povećava u odnosu na protekli period radi viših iznosa sredstava na računu škole.</w:t>
      </w:r>
    </w:p>
    <w:p w14:paraId="5A6ACC51" w14:textId="77777777" w:rsidR="00256D92" w:rsidRPr="00256D92" w:rsidRDefault="00256D92" w:rsidP="00256D92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B557EE" w14:textId="3417A02D" w:rsidR="00256D92" w:rsidRDefault="00256D92" w:rsidP="008A790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12 – depoziti, jamčevine,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polozi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potraživanja od zaposlenih te za više plaćene poreze i ostalo –</w:t>
      </w:r>
      <w:r w:rsidR="002B22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smanjena su potraživanja od HZZO-a po osnovi bolovanja.</w:t>
      </w:r>
    </w:p>
    <w:p w14:paraId="4AFB40DE" w14:textId="77777777" w:rsidR="00256D92" w:rsidRPr="00256D92" w:rsidRDefault="00256D92" w:rsidP="00256D92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26FC00" w14:textId="4C352E1A" w:rsidR="00256D92" w:rsidRDefault="00256D92" w:rsidP="00256D9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Šifra 16 – Potraživanja za prihode poslovanja –</w:t>
      </w:r>
      <w:r w:rsidR="00C36B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odnose se na potraživanja od roditelja za marendu,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</w:t>
      </w:r>
      <w:r w:rsidR="00D565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adu su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radi</w:t>
      </w:r>
      <w:r w:rsidR="00C36B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toga što je dio tih potraživanja naplaćen.</w:t>
      </w:r>
    </w:p>
    <w:p w14:paraId="0B9E73EE" w14:textId="77777777" w:rsidR="00256D92" w:rsidRPr="00256D92" w:rsidRDefault="00256D92" w:rsidP="00256D92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EA6AF4" w14:textId="04240855" w:rsidR="00256D92" w:rsidRDefault="00256D92" w:rsidP="00256D9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Šifra 19 – Rashodi budućih razdoblja i nedospjela naplata prihoda – odnosi se na plaće zaposlenika obračunate u 202</w:t>
      </w:r>
      <w:r w:rsidR="00C36B8F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., a isplaćene  u 202</w:t>
      </w:r>
      <w:r w:rsidR="00C36B8F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godini.</w:t>
      </w:r>
      <w:r w:rsidRPr="00256D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2E64E6C" w14:textId="77777777" w:rsidR="00067C0E" w:rsidRPr="00067C0E" w:rsidRDefault="00067C0E" w:rsidP="00067C0E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E3D16F" w14:textId="55313C22" w:rsidR="00067C0E" w:rsidRDefault="00067C0E" w:rsidP="00256D9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Šifra 23 – Obveze za rashode poslovanja – odnose se na obveze za zaposlene, obveze za materijalne rashode, obveze za financijske rashode, obveze za ostale financijske rashode</w:t>
      </w:r>
      <w:r w:rsidR="00492719">
        <w:rPr>
          <w:rFonts w:ascii="Times New Roman" w:eastAsia="Times New Roman" w:hAnsi="Times New Roman" w:cs="Times New Roman"/>
          <w:sz w:val="24"/>
          <w:szCs w:val="24"/>
          <w:lang w:eastAsia="hr-HR"/>
        </w:rPr>
        <w:t>; stavka je veća radi većih obveza za isplatu plaća zaposlenima.</w:t>
      </w:r>
    </w:p>
    <w:p w14:paraId="1C734439" w14:textId="77777777" w:rsidR="00B133B9" w:rsidRPr="00B133B9" w:rsidRDefault="00B133B9" w:rsidP="00B133B9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DCC4B5" w14:textId="09BD6810" w:rsidR="00B133B9" w:rsidRDefault="00B133B9" w:rsidP="00256D9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Šifra 23958 – Obveze proračunskih korisnika za povrat u proračun iznose</w:t>
      </w:r>
      <w:r w:rsidR="004128F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2.564,89 € od čega je obveza Škole za povrat u proračun PGŽ – 147,72 € na ime povrata akontacije za plaćanje računa iz prosinca 2024. godine a 2.417,17 odnosi se na bolovanja na teret HZZO-a.</w:t>
      </w:r>
    </w:p>
    <w:p w14:paraId="0024D3A0" w14:textId="77777777" w:rsidR="00067C0E" w:rsidRPr="00067C0E" w:rsidRDefault="00067C0E" w:rsidP="00067C0E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46DE06" w14:textId="416E6173" w:rsidR="001808B4" w:rsidRPr="00942A9B" w:rsidRDefault="0002369A" w:rsidP="00180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Bilješke uz obrazac </w:t>
      </w:r>
      <w:r w:rsidRPr="0002369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RAS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Izvještaj o rashodima prema funkcijskoj klasifikaciji</w:t>
      </w:r>
      <w:r w:rsidR="001808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808B4" w:rsidRPr="00942A9B">
        <w:rPr>
          <w:rFonts w:ascii="Times New Roman" w:eastAsia="Times New Roman" w:hAnsi="Times New Roman" w:cs="Times New Roman"/>
          <w:sz w:val="24"/>
          <w:szCs w:val="24"/>
          <w:lang w:eastAsia="hr-HR"/>
        </w:rPr>
        <w:t>za razdoblje 01.01.-</w:t>
      </w:r>
      <w:r w:rsidR="001808B4">
        <w:rPr>
          <w:rFonts w:ascii="Times New Roman" w:eastAsia="Times New Roman" w:hAnsi="Times New Roman" w:cs="Times New Roman"/>
          <w:sz w:val="24"/>
          <w:szCs w:val="24"/>
          <w:lang w:eastAsia="hr-HR"/>
        </w:rPr>
        <w:t>31.12.202</w:t>
      </w:r>
      <w:r w:rsidR="00F0079A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1808B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A233D4C" w14:textId="580CFA3F" w:rsidR="0002369A" w:rsidRPr="00942A9B" w:rsidRDefault="0002369A" w:rsidP="00023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4F360FA" w14:textId="77777777" w:rsidR="0002369A" w:rsidRDefault="0002369A" w:rsidP="00023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38C3789" w14:textId="7C5E8CE7" w:rsidR="0002369A" w:rsidRDefault="0002369A" w:rsidP="0002369A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Šifra 0912 – Osnovno obrazovanje – odnosi se na ukupne rashode škole.</w:t>
      </w:r>
    </w:p>
    <w:p w14:paraId="57ABFEE5" w14:textId="77777777" w:rsidR="0002369A" w:rsidRDefault="0002369A" w:rsidP="0002369A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756C6F" w14:textId="46788045" w:rsidR="0002369A" w:rsidRPr="0002369A" w:rsidRDefault="0002369A" w:rsidP="0002369A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Šifra 096 – Dodatne usluge u obrazovanju – odnose se na rashode</w:t>
      </w:r>
      <w:r w:rsidR="00886B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Županijsku školu </w:t>
      </w:r>
      <w:proofErr w:type="spellStart"/>
      <w:r w:rsidR="00886B84">
        <w:rPr>
          <w:rFonts w:ascii="Times New Roman" w:eastAsia="Times New Roman" w:hAnsi="Times New Roman" w:cs="Times New Roman"/>
          <w:sz w:val="24"/>
          <w:szCs w:val="24"/>
          <w:lang w:eastAsia="hr-HR"/>
        </w:rPr>
        <w:t>pliavanja</w:t>
      </w:r>
      <w:proofErr w:type="spellEnd"/>
      <w:r w:rsidR="00886B8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5DCA658" w14:textId="77777777" w:rsidR="0002369A" w:rsidRDefault="0002369A" w:rsidP="00023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08F14C" w14:textId="77777777" w:rsidR="0002369A" w:rsidRDefault="0002369A" w:rsidP="00023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76693D" w14:textId="77777777" w:rsidR="0002369A" w:rsidRDefault="0002369A" w:rsidP="00023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041194" w14:textId="77777777" w:rsidR="0002369A" w:rsidRDefault="0002369A" w:rsidP="00023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2199F8" w14:textId="407A17EB" w:rsidR="001808B4" w:rsidRPr="00942A9B" w:rsidRDefault="0002369A" w:rsidP="00180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Bilješke uz obrazac </w:t>
      </w:r>
      <w:r w:rsidRPr="00D815A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P-VRIO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Izvještaj o promjenama u vrijednosti i obujmu imovine i obveza</w:t>
      </w:r>
      <w:r w:rsidR="001808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808B4" w:rsidRPr="00942A9B">
        <w:rPr>
          <w:rFonts w:ascii="Times New Roman" w:eastAsia="Times New Roman" w:hAnsi="Times New Roman" w:cs="Times New Roman"/>
          <w:sz w:val="24"/>
          <w:szCs w:val="24"/>
          <w:lang w:eastAsia="hr-HR"/>
        </w:rPr>
        <w:t>za razdoblje 01.01.-</w:t>
      </w:r>
      <w:r w:rsidR="001808B4">
        <w:rPr>
          <w:rFonts w:ascii="Times New Roman" w:eastAsia="Times New Roman" w:hAnsi="Times New Roman" w:cs="Times New Roman"/>
          <w:sz w:val="24"/>
          <w:szCs w:val="24"/>
          <w:lang w:eastAsia="hr-HR"/>
        </w:rPr>
        <w:t>31.12.202</w:t>
      </w:r>
      <w:r w:rsidR="00C10F14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1808B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10905DD" w14:textId="1397912C" w:rsidR="0002369A" w:rsidRPr="00942A9B" w:rsidRDefault="0002369A" w:rsidP="00023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32EED1" w14:textId="77777777" w:rsidR="0002369A" w:rsidRDefault="0002369A" w:rsidP="00023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CC8742" w14:textId="3E98F3E0" w:rsidR="00E913B0" w:rsidRPr="00C10F14" w:rsidRDefault="00C10F14" w:rsidP="00C10F14">
      <w:pPr>
        <w:pStyle w:val="Odlomakpopis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Šifra 91512 – promjene u obujmu nefinancijske imovine odnose se na nabavku defibrilatora</w:t>
      </w:r>
      <w:r w:rsidR="00F0079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76D9FC2" w14:textId="77777777" w:rsidR="00E913B0" w:rsidRDefault="00E913B0" w:rsidP="00E913B0">
      <w:pPr>
        <w:pStyle w:val="Odlomakpopis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969278" w14:textId="77777777" w:rsidR="00E913B0" w:rsidRPr="005971F5" w:rsidRDefault="00E913B0" w:rsidP="00E913B0">
      <w:pPr>
        <w:pStyle w:val="Odlomakpopis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EAF4DF" w14:textId="77777777" w:rsidR="001808B4" w:rsidRDefault="001808B4" w:rsidP="00023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B672FB" w14:textId="77777777" w:rsidR="001808B4" w:rsidRDefault="001808B4" w:rsidP="00023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0AB2A4" w14:textId="77777777" w:rsidR="001808B4" w:rsidRDefault="001808B4" w:rsidP="00023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8A8538" w14:textId="77777777" w:rsidR="001808B4" w:rsidRDefault="001808B4" w:rsidP="00023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B40B4D" w14:textId="77777777" w:rsidR="001808B4" w:rsidRDefault="001808B4" w:rsidP="00023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6F2509" w14:textId="77777777" w:rsidR="001808B4" w:rsidRDefault="001808B4" w:rsidP="00023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E7B339" w14:textId="77777777" w:rsidR="001808B4" w:rsidRDefault="001808B4" w:rsidP="00023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A7BC91" w14:textId="77777777" w:rsidR="001808B4" w:rsidRDefault="001808B4" w:rsidP="00023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53F704" w14:textId="77777777" w:rsidR="001808B4" w:rsidRDefault="001808B4" w:rsidP="00023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5657A8" w14:textId="77777777" w:rsidR="001808B4" w:rsidRDefault="001808B4" w:rsidP="00023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698246" w14:textId="06F15D17" w:rsidR="00942A9B" w:rsidRDefault="00942A9B" w:rsidP="00180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2A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Bilješke uz obrazac </w:t>
      </w:r>
      <w:r w:rsidRPr="00942A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Obveze </w:t>
      </w:r>
      <w:r w:rsidRPr="00942A9B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Izvještaj o obvezam</w:t>
      </w:r>
      <w:r w:rsidR="001E62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</w:t>
      </w:r>
      <w:r w:rsidR="001808B4" w:rsidRPr="00942A9B">
        <w:rPr>
          <w:rFonts w:ascii="Times New Roman" w:eastAsia="Times New Roman" w:hAnsi="Times New Roman" w:cs="Times New Roman"/>
          <w:sz w:val="24"/>
          <w:szCs w:val="24"/>
          <w:lang w:eastAsia="hr-HR"/>
        </w:rPr>
        <w:t>za razdoblje 01.01.-</w:t>
      </w:r>
      <w:r w:rsidR="001808B4">
        <w:rPr>
          <w:rFonts w:ascii="Times New Roman" w:eastAsia="Times New Roman" w:hAnsi="Times New Roman" w:cs="Times New Roman"/>
          <w:sz w:val="24"/>
          <w:szCs w:val="24"/>
          <w:lang w:eastAsia="hr-HR"/>
        </w:rPr>
        <w:t>31.12.202</w:t>
      </w:r>
      <w:r w:rsidR="00400F02">
        <w:rPr>
          <w:rFonts w:ascii="Times New Roman" w:eastAsia="Times New Roman" w:hAnsi="Times New Roman" w:cs="Times New Roman"/>
          <w:sz w:val="24"/>
          <w:szCs w:val="24"/>
          <w:lang w:eastAsia="hr-HR"/>
        </w:rPr>
        <w:t>4.</w:t>
      </w:r>
      <w:r w:rsidR="001808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16B76F08" w14:textId="77777777" w:rsidR="00574A4B" w:rsidRDefault="00574A4B" w:rsidP="00E70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2B30D8" w14:textId="47526EDF" w:rsidR="00574A4B" w:rsidRDefault="00574A4B" w:rsidP="00E70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FD8505" w14:textId="77777777" w:rsidR="00574A4B" w:rsidRDefault="00574A4B" w:rsidP="00E70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FD9DCD" w14:textId="297F3EFB" w:rsidR="00381BFC" w:rsidRDefault="00381BFC" w:rsidP="00381BFC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74A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V001 – Stanje obveza 1 siječnja </w:t>
      </w:r>
      <w:r w:rsidR="009460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iznosi </w:t>
      </w:r>
      <w:r w:rsidRPr="00574A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00F02">
        <w:rPr>
          <w:rFonts w:ascii="Times New Roman" w:eastAsia="Times New Roman" w:hAnsi="Times New Roman" w:cs="Times New Roman"/>
          <w:sz w:val="24"/>
          <w:szCs w:val="24"/>
          <w:lang w:eastAsia="hr-HR"/>
        </w:rPr>
        <w:t>214.760,20 €</w:t>
      </w:r>
    </w:p>
    <w:p w14:paraId="45E4CD49" w14:textId="447AF115" w:rsidR="0051380C" w:rsidRPr="00381BFC" w:rsidRDefault="0051380C" w:rsidP="00381B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A43365" w14:textId="77777777" w:rsidR="0051380C" w:rsidRDefault="0051380C" w:rsidP="00E705E6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54ADA4" w14:textId="77777777" w:rsidR="0051380C" w:rsidRDefault="0051380C" w:rsidP="00E705E6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P231 – </w:t>
      </w:r>
      <w:r w:rsidR="00A677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Obveze za zaposlene - </w:t>
      </w:r>
      <w:r w:rsidR="00A24AF1">
        <w:rPr>
          <w:rFonts w:ascii="Times New Roman" w:eastAsia="Times New Roman" w:hAnsi="Times New Roman" w:cs="Times New Roman"/>
          <w:sz w:val="24"/>
          <w:szCs w:val="24"/>
          <w:lang w:eastAsia="hr-HR"/>
        </w:rPr>
        <w:t>odnosi se na obveze za zaposlenike.</w:t>
      </w:r>
    </w:p>
    <w:p w14:paraId="46964179" w14:textId="77777777" w:rsidR="0051380C" w:rsidRPr="0051380C" w:rsidRDefault="0051380C" w:rsidP="0051380C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5A9115" w14:textId="77777777" w:rsidR="0051380C" w:rsidRDefault="0051380C" w:rsidP="00E705E6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67C891A" w14:textId="77777777" w:rsidR="0051380C" w:rsidRDefault="0051380C" w:rsidP="00E705E6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P232 – </w:t>
      </w:r>
      <w:r w:rsidR="00A677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Obveze za materijalne rashode -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odnosi se na obveze </w:t>
      </w:r>
      <w:r w:rsidR="00A24AF1">
        <w:rPr>
          <w:rFonts w:ascii="Times New Roman" w:eastAsia="Times New Roman" w:hAnsi="Times New Roman" w:cs="Times New Roman"/>
          <w:sz w:val="24"/>
          <w:szCs w:val="24"/>
          <w:lang w:eastAsia="hr-HR"/>
        </w:rPr>
        <w:t>za redovno poslovanje.</w:t>
      </w:r>
    </w:p>
    <w:p w14:paraId="52A4864E" w14:textId="77777777" w:rsidR="00F06B11" w:rsidRDefault="00F06B11" w:rsidP="00E705E6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C152B4" w14:textId="77777777" w:rsidR="0051380C" w:rsidRDefault="0051380C" w:rsidP="00E705E6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P234 – </w:t>
      </w:r>
      <w:r w:rsidR="00A677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Obveze za financijske rashode -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odnosi se na obveze za </w:t>
      </w:r>
      <w:r w:rsidR="00A24AF1">
        <w:rPr>
          <w:rFonts w:ascii="Times New Roman" w:eastAsia="Times New Roman" w:hAnsi="Times New Roman" w:cs="Times New Roman"/>
          <w:sz w:val="24"/>
          <w:szCs w:val="24"/>
          <w:lang w:eastAsia="hr-HR"/>
        </w:rPr>
        <w:t>bankarske usluge.</w:t>
      </w:r>
    </w:p>
    <w:p w14:paraId="6F8E7A3C" w14:textId="77777777" w:rsidR="00F06B11" w:rsidRPr="00F06B11" w:rsidRDefault="00F06B11" w:rsidP="00E705E6">
      <w:pPr>
        <w:pStyle w:val="Odlomakpopis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F44E80" w14:textId="77777777" w:rsidR="00F06B11" w:rsidRDefault="00F06B11" w:rsidP="00E705E6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746456" w14:textId="77777777" w:rsidR="00A677EF" w:rsidRDefault="00A677EF" w:rsidP="00E705E6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P237 – Obveze za naknade građanima i kućanstvima </w:t>
      </w:r>
      <w:r w:rsidR="00F06B11"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24A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odnosi se na nabavku radnih udžbenika. </w:t>
      </w:r>
    </w:p>
    <w:p w14:paraId="4639F6EE" w14:textId="77777777" w:rsidR="00F06B11" w:rsidRDefault="00F06B11" w:rsidP="00E705E6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C2F170" w14:textId="77777777" w:rsidR="00F06B11" w:rsidRDefault="00F06B11" w:rsidP="00E705E6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P239 – Ostale tekuće obveze – </w:t>
      </w:r>
      <w:r w:rsidR="00A24AF1">
        <w:rPr>
          <w:rFonts w:ascii="Times New Roman" w:eastAsia="Times New Roman" w:hAnsi="Times New Roman" w:cs="Times New Roman"/>
          <w:sz w:val="24"/>
          <w:szCs w:val="24"/>
          <w:lang w:eastAsia="hr-HR"/>
        </w:rPr>
        <w:t>odnosi se na materijalna prava zaposlenika, plaće pomoćnika u nastavi.</w:t>
      </w:r>
    </w:p>
    <w:p w14:paraId="29B53286" w14:textId="77777777" w:rsidR="00F06B11" w:rsidRPr="00F06B11" w:rsidRDefault="00F06B11" w:rsidP="00F06B11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601A8B" w14:textId="77777777" w:rsidR="00F06B11" w:rsidRDefault="00F06B11" w:rsidP="00F06B11">
      <w:pPr>
        <w:pStyle w:val="Odlomakpopis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E7147F" w14:textId="77777777" w:rsidR="00F06B11" w:rsidRDefault="00F06B11" w:rsidP="00E705E6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Šifra P24 – Obveze za nabavu nefinancijske imovine – odnosi se na obveze za nabavu računala</w:t>
      </w:r>
      <w:r w:rsidR="00A24AF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printera </w:t>
      </w:r>
      <w:r w:rsidR="00A24A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druge opreme potrebne za redovno poslovanje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što je podmireno u ovoj godini</w:t>
      </w:r>
      <w:r w:rsidR="00A24AF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0495FB" w14:textId="713775F3" w:rsidR="00BB3C74" w:rsidRPr="00574B73" w:rsidRDefault="00BB3C74" w:rsidP="00574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1A2BF8" w14:textId="77777777" w:rsidR="00F06B11" w:rsidRPr="008A2ED1" w:rsidRDefault="00F06B11" w:rsidP="008A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158EC6" w14:textId="51D5A79F" w:rsidR="00F06B11" w:rsidRDefault="00F06B11" w:rsidP="00E705E6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</w:t>
      </w:r>
      <w:r w:rsidR="005B5BAB">
        <w:rPr>
          <w:rFonts w:ascii="Times New Roman" w:eastAsia="Times New Roman" w:hAnsi="Times New Roman" w:cs="Times New Roman"/>
          <w:sz w:val="24"/>
          <w:szCs w:val="24"/>
          <w:lang w:eastAsia="hr-HR"/>
        </w:rPr>
        <w:t>V0</w:t>
      </w:r>
      <w:r w:rsidR="006C0751">
        <w:rPr>
          <w:rFonts w:ascii="Times New Roman" w:eastAsia="Times New Roman" w:hAnsi="Times New Roman" w:cs="Times New Roman"/>
          <w:sz w:val="24"/>
          <w:szCs w:val="24"/>
          <w:lang w:eastAsia="hr-HR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Obveze za rashode poslovanja – </w:t>
      </w:r>
      <w:r w:rsidR="00574B73">
        <w:rPr>
          <w:rFonts w:ascii="Times New Roman" w:eastAsia="Times New Roman" w:hAnsi="Times New Roman" w:cs="Times New Roman"/>
          <w:sz w:val="24"/>
          <w:szCs w:val="24"/>
          <w:lang w:eastAsia="hr-HR"/>
        </w:rPr>
        <w:t>obveze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će biti podmiren</w:t>
      </w:r>
      <w:r w:rsidR="00A12282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unutar mjeseca </w:t>
      </w:r>
      <w:r w:rsidR="008A2ED1">
        <w:rPr>
          <w:rFonts w:ascii="Times New Roman" w:eastAsia="Times New Roman" w:hAnsi="Times New Roman" w:cs="Times New Roman"/>
          <w:sz w:val="24"/>
          <w:szCs w:val="24"/>
          <w:lang w:eastAsia="hr-HR"/>
        </w:rPr>
        <w:t>siječnja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2C6B32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4C133F49" w14:textId="77777777" w:rsidR="0051380C" w:rsidRDefault="0051380C" w:rsidP="00513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6FA904" w14:textId="14D00DA3" w:rsidR="0051380C" w:rsidRPr="0051380C" w:rsidRDefault="003A214C" w:rsidP="00513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Viškovo, </w:t>
      </w:r>
      <w:r w:rsidR="008A2ED1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064537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8A2ED1">
        <w:rPr>
          <w:rFonts w:ascii="Times New Roman" w:eastAsia="Times New Roman" w:hAnsi="Times New Roman" w:cs="Times New Roman"/>
          <w:sz w:val="24"/>
          <w:szCs w:val="24"/>
          <w:lang w:eastAsia="hr-HR"/>
        </w:rPr>
        <w:t>.01.202</w:t>
      </w:r>
      <w:r w:rsidR="006C0751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8A2ED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6BB3BB98" w14:textId="77777777" w:rsidR="00574A4B" w:rsidRDefault="00574A4B" w:rsidP="00574A4B">
      <w:pPr>
        <w:pStyle w:val="Odlomakpopis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309873" w14:textId="77777777" w:rsidR="007A3F87" w:rsidRDefault="007A3F87" w:rsidP="0094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Bilješke izradila: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Odgovorna osoba:</w:t>
      </w:r>
    </w:p>
    <w:p w14:paraId="085552B7" w14:textId="218A16BE" w:rsidR="00574A4B" w:rsidRDefault="007A3F87" w:rsidP="0094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Mari</w:t>
      </w:r>
      <w:r w:rsidR="00492719">
        <w:rPr>
          <w:rFonts w:ascii="Times New Roman" w:eastAsia="Times New Roman" w:hAnsi="Times New Roman" w:cs="Times New Roman"/>
          <w:sz w:val="24"/>
          <w:szCs w:val="24"/>
          <w:lang w:eastAsia="hr-HR"/>
        </w:rPr>
        <w:t>jana Grubiši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ć,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dipl.oec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Ivana Žagar,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</w:t>
      </w:r>
      <w:r w:rsidR="00EE349D"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.prim.educ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C52EF47" w14:textId="77777777" w:rsidR="007A3F87" w:rsidRPr="00942A9B" w:rsidRDefault="007A3F87" w:rsidP="0094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Kontakt: 051/256-226</w:t>
      </w:r>
    </w:p>
    <w:p w14:paraId="24B2447F" w14:textId="3E6E7D98" w:rsidR="000A1F68" w:rsidRPr="007A3F87" w:rsidRDefault="00942A9B" w:rsidP="007A3F8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2A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42A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42A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42A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42A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sectPr w:rsidR="000A1F68" w:rsidRPr="007A3F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1081D" w14:textId="77777777" w:rsidR="000006D9" w:rsidRDefault="000006D9" w:rsidP="006D41FC">
      <w:pPr>
        <w:spacing w:after="0" w:line="240" w:lineRule="auto"/>
      </w:pPr>
      <w:r>
        <w:separator/>
      </w:r>
    </w:p>
  </w:endnote>
  <w:endnote w:type="continuationSeparator" w:id="0">
    <w:p w14:paraId="377677D2" w14:textId="77777777" w:rsidR="000006D9" w:rsidRDefault="000006D9" w:rsidP="006D4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29640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6E7EC3" w14:textId="0E111676" w:rsidR="006D41FC" w:rsidRDefault="006D41FC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3C7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C01D04A" w14:textId="77777777" w:rsidR="006D41FC" w:rsidRDefault="006D41F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4C235" w14:textId="77777777" w:rsidR="000006D9" w:rsidRDefault="000006D9" w:rsidP="006D41FC">
      <w:pPr>
        <w:spacing w:after="0" w:line="240" w:lineRule="auto"/>
      </w:pPr>
      <w:r>
        <w:separator/>
      </w:r>
    </w:p>
  </w:footnote>
  <w:footnote w:type="continuationSeparator" w:id="0">
    <w:p w14:paraId="06319974" w14:textId="77777777" w:rsidR="000006D9" w:rsidRDefault="000006D9" w:rsidP="006D4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C724C"/>
    <w:multiLevelType w:val="hybridMultilevel"/>
    <w:tmpl w:val="19180C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065BF"/>
    <w:multiLevelType w:val="hybridMultilevel"/>
    <w:tmpl w:val="001ECE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B7D53"/>
    <w:multiLevelType w:val="hybridMultilevel"/>
    <w:tmpl w:val="10A02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E0B60"/>
    <w:multiLevelType w:val="hybridMultilevel"/>
    <w:tmpl w:val="0258459E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141E0"/>
    <w:multiLevelType w:val="hybridMultilevel"/>
    <w:tmpl w:val="FAAC5B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068D5"/>
    <w:multiLevelType w:val="hybridMultilevel"/>
    <w:tmpl w:val="1A769730"/>
    <w:lvl w:ilvl="0" w:tplc="C27A7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DD7983"/>
    <w:multiLevelType w:val="hybridMultilevel"/>
    <w:tmpl w:val="2458B9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81ABC"/>
    <w:multiLevelType w:val="hybridMultilevel"/>
    <w:tmpl w:val="A58ECD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0631A"/>
    <w:multiLevelType w:val="hybridMultilevel"/>
    <w:tmpl w:val="BC8CF6BA"/>
    <w:lvl w:ilvl="0" w:tplc="DF568C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A9B"/>
    <w:rsid w:val="000006D9"/>
    <w:rsid w:val="00003B43"/>
    <w:rsid w:val="000173C2"/>
    <w:rsid w:val="00021F15"/>
    <w:rsid w:val="0002369A"/>
    <w:rsid w:val="000623C1"/>
    <w:rsid w:val="00064537"/>
    <w:rsid w:val="00065E95"/>
    <w:rsid w:val="00067C0E"/>
    <w:rsid w:val="000A1F68"/>
    <w:rsid w:val="000A6551"/>
    <w:rsid w:val="000B5CED"/>
    <w:rsid w:val="000E5095"/>
    <w:rsid w:val="00102B44"/>
    <w:rsid w:val="00127639"/>
    <w:rsid w:val="00130671"/>
    <w:rsid w:val="00165B28"/>
    <w:rsid w:val="001742BA"/>
    <w:rsid w:val="0017581A"/>
    <w:rsid w:val="001808B4"/>
    <w:rsid w:val="00190BE1"/>
    <w:rsid w:val="001A0321"/>
    <w:rsid w:val="001A22D1"/>
    <w:rsid w:val="001D0969"/>
    <w:rsid w:val="001E6227"/>
    <w:rsid w:val="00205310"/>
    <w:rsid w:val="00206204"/>
    <w:rsid w:val="00221E97"/>
    <w:rsid w:val="00243AA9"/>
    <w:rsid w:val="00247664"/>
    <w:rsid w:val="00256D92"/>
    <w:rsid w:val="0028630F"/>
    <w:rsid w:val="00295DE0"/>
    <w:rsid w:val="00297E25"/>
    <w:rsid w:val="002B2287"/>
    <w:rsid w:val="002B534F"/>
    <w:rsid w:val="002B6CC3"/>
    <w:rsid w:val="002C3646"/>
    <w:rsid w:val="002C6294"/>
    <w:rsid w:val="002C6B32"/>
    <w:rsid w:val="002D0A75"/>
    <w:rsid w:val="002D28C8"/>
    <w:rsid w:val="002D6C64"/>
    <w:rsid w:val="002E2D0F"/>
    <w:rsid w:val="002F2806"/>
    <w:rsid w:val="002F5F2A"/>
    <w:rsid w:val="00322AD1"/>
    <w:rsid w:val="00342276"/>
    <w:rsid w:val="003466A9"/>
    <w:rsid w:val="00374F02"/>
    <w:rsid w:val="00381BFC"/>
    <w:rsid w:val="00381DFB"/>
    <w:rsid w:val="00383A6A"/>
    <w:rsid w:val="003A214C"/>
    <w:rsid w:val="003E6EB6"/>
    <w:rsid w:val="004005D2"/>
    <w:rsid w:val="00400F02"/>
    <w:rsid w:val="00403416"/>
    <w:rsid w:val="004128FD"/>
    <w:rsid w:val="00426B86"/>
    <w:rsid w:val="00431131"/>
    <w:rsid w:val="00454C3B"/>
    <w:rsid w:val="004611F7"/>
    <w:rsid w:val="004713E3"/>
    <w:rsid w:val="00492719"/>
    <w:rsid w:val="004C40B9"/>
    <w:rsid w:val="004F1749"/>
    <w:rsid w:val="005003EB"/>
    <w:rsid w:val="0051380C"/>
    <w:rsid w:val="00533F7F"/>
    <w:rsid w:val="005650C5"/>
    <w:rsid w:val="005661B2"/>
    <w:rsid w:val="00574A4B"/>
    <w:rsid w:val="00574B73"/>
    <w:rsid w:val="00585966"/>
    <w:rsid w:val="005A3111"/>
    <w:rsid w:val="005A66A2"/>
    <w:rsid w:val="005B5BAB"/>
    <w:rsid w:val="005C71AE"/>
    <w:rsid w:val="005D13F5"/>
    <w:rsid w:val="005E7C1A"/>
    <w:rsid w:val="005F550B"/>
    <w:rsid w:val="00602320"/>
    <w:rsid w:val="00605C6D"/>
    <w:rsid w:val="00632FFF"/>
    <w:rsid w:val="006567F6"/>
    <w:rsid w:val="0066509E"/>
    <w:rsid w:val="006C0751"/>
    <w:rsid w:val="006D41FC"/>
    <w:rsid w:val="006F5316"/>
    <w:rsid w:val="00701EC5"/>
    <w:rsid w:val="007035AF"/>
    <w:rsid w:val="00740FF1"/>
    <w:rsid w:val="00755351"/>
    <w:rsid w:val="0076422A"/>
    <w:rsid w:val="00771647"/>
    <w:rsid w:val="007A3F87"/>
    <w:rsid w:val="007A571A"/>
    <w:rsid w:val="007D1D51"/>
    <w:rsid w:val="007E0933"/>
    <w:rsid w:val="007E5AD5"/>
    <w:rsid w:val="00817384"/>
    <w:rsid w:val="00826EDE"/>
    <w:rsid w:val="00867A6E"/>
    <w:rsid w:val="00872848"/>
    <w:rsid w:val="00886B84"/>
    <w:rsid w:val="008A2ED1"/>
    <w:rsid w:val="008A7904"/>
    <w:rsid w:val="008B3A9F"/>
    <w:rsid w:val="008B4CD8"/>
    <w:rsid w:val="008E342E"/>
    <w:rsid w:val="008F1981"/>
    <w:rsid w:val="00911167"/>
    <w:rsid w:val="0092416C"/>
    <w:rsid w:val="00942010"/>
    <w:rsid w:val="00942A9B"/>
    <w:rsid w:val="00946003"/>
    <w:rsid w:val="00960A19"/>
    <w:rsid w:val="0098109E"/>
    <w:rsid w:val="009812B5"/>
    <w:rsid w:val="0098347E"/>
    <w:rsid w:val="009941B9"/>
    <w:rsid w:val="009B6DFD"/>
    <w:rsid w:val="009B77CE"/>
    <w:rsid w:val="009D35D8"/>
    <w:rsid w:val="009E6CCC"/>
    <w:rsid w:val="009F67A1"/>
    <w:rsid w:val="00A12282"/>
    <w:rsid w:val="00A24AF1"/>
    <w:rsid w:val="00A37DAB"/>
    <w:rsid w:val="00A435D6"/>
    <w:rsid w:val="00A465B8"/>
    <w:rsid w:val="00A46785"/>
    <w:rsid w:val="00A520E1"/>
    <w:rsid w:val="00A60995"/>
    <w:rsid w:val="00A677EF"/>
    <w:rsid w:val="00A7331D"/>
    <w:rsid w:val="00A9125C"/>
    <w:rsid w:val="00A9690E"/>
    <w:rsid w:val="00AA258F"/>
    <w:rsid w:val="00AA7FAD"/>
    <w:rsid w:val="00AB1E41"/>
    <w:rsid w:val="00AC5DB0"/>
    <w:rsid w:val="00AF3B4E"/>
    <w:rsid w:val="00AF72BC"/>
    <w:rsid w:val="00B133B9"/>
    <w:rsid w:val="00B4044F"/>
    <w:rsid w:val="00B46ED3"/>
    <w:rsid w:val="00B50111"/>
    <w:rsid w:val="00B50E4E"/>
    <w:rsid w:val="00B52847"/>
    <w:rsid w:val="00B8080E"/>
    <w:rsid w:val="00B8177C"/>
    <w:rsid w:val="00B85A2A"/>
    <w:rsid w:val="00BA1452"/>
    <w:rsid w:val="00BB3C74"/>
    <w:rsid w:val="00BC23FE"/>
    <w:rsid w:val="00BD2957"/>
    <w:rsid w:val="00BD557A"/>
    <w:rsid w:val="00C0345A"/>
    <w:rsid w:val="00C10F14"/>
    <w:rsid w:val="00C143F8"/>
    <w:rsid w:val="00C27D95"/>
    <w:rsid w:val="00C36B8F"/>
    <w:rsid w:val="00C553AE"/>
    <w:rsid w:val="00C60E45"/>
    <w:rsid w:val="00C7215D"/>
    <w:rsid w:val="00C75F4B"/>
    <w:rsid w:val="00C95D23"/>
    <w:rsid w:val="00CB23B9"/>
    <w:rsid w:val="00CB4C94"/>
    <w:rsid w:val="00CE6E94"/>
    <w:rsid w:val="00CE7264"/>
    <w:rsid w:val="00CF4C61"/>
    <w:rsid w:val="00D500CE"/>
    <w:rsid w:val="00D565F0"/>
    <w:rsid w:val="00D84DAF"/>
    <w:rsid w:val="00D95409"/>
    <w:rsid w:val="00DC5B16"/>
    <w:rsid w:val="00DD2AD1"/>
    <w:rsid w:val="00E04462"/>
    <w:rsid w:val="00E40E21"/>
    <w:rsid w:val="00E60B77"/>
    <w:rsid w:val="00E705E6"/>
    <w:rsid w:val="00E71EB8"/>
    <w:rsid w:val="00E913B0"/>
    <w:rsid w:val="00E9370C"/>
    <w:rsid w:val="00E94DA2"/>
    <w:rsid w:val="00EC50B3"/>
    <w:rsid w:val="00EE349D"/>
    <w:rsid w:val="00EE39A1"/>
    <w:rsid w:val="00F0079A"/>
    <w:rsid w:val="00F01CA6"/>
    <w:rsid w:val="00F06B11"/>
    <w:rsid w:val="00F070C4"/>
    <w:rsid w:val="00F12D7F"/>
    <w:rsid w:val="00F32AC5"/>
    <w:rsid w:val="00F47467"/>
    <w:rsid w:val="00F50D9C"/>
    <w:rsid w:val="00F63A37"/>
    <w:rsid w:val="00F660B5"/>
    <w:rsid w:val="00F672FC"/>
    <w:rsid w:val="00F9592E"/>
    <w:rsid w:val="00F96032"/>
    <w:rsid w:val="00FB2238"/>
    <w:rsid w:val="00FB233F"/>
    <w:rsid w:val="00FD4690"/>
    <w:rsid w:val="00FE15C9"/>
    <w:rsid w:val="00FE3D82"/>
    <w:rsid w:val="00FF0FE8"/>
    <w:rsid w:val="00FF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5FD6E"/>
  <w15:chartTrackingRefBased/>
  <w15:docId w15:val="{0F6A3EDE-49F6-4885-A9B4-953BF887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A1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1F6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B5CE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D4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D41FC"/>
  </w:style>
  <w:style w:type="paragraph" w:styleId="Podnoje">
    <w:name w:val="footer"/>
    <w:basedOn w:val="Normal"/>
    <w:link w:val="PodnojeChar"/>
    <w:uiPriority w:val="99"/>
    <w:unhideWhenUsed/>
    <w:rsid w:val="006D4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D4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7</Pages>
  <Words>1842</Words>
  <Characters>10504</Characters>
  <Application>Microsoft Office Word</Application>
  <DocSecurity>0</DocSecurity>
  <Lines>87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Marina Petrc Tomić</cp:lastModifiedBy>
  <cp:revision>101</cp:revision>
  <cp:lastPrinted>2025-01-30T14:09:00Z</cp:lastPrinted>
  <dcterms:created xsi:type="dcterms:W3CDTF">2024-01-30T17:02:00Z</dcterms:created>
  <dcterms:modified xsi:type="dcterms:W3CDTF">2025-01-30T15:09:00Z</dcterms:modified>
</cp:coreProperties>
</file>